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6B1" w:rsidRPr="000175A7" w:rsidRDefault="003B16B1" w:rsidP="003B16B1">
      <w:pPr>
        <w:jc w:val="center"/>
        <w:rPr>
          <w:rFonts w:asciiTheme="majorHAnsi" w:eastAsiaTheme="majorEastAsia" w:hAnsiTheme="majorHAnsi" w:cstheme="majorHAnsi"/>
          <w:sz w:val="48"/>
          <w:szCs w:val="48"/>
        </w:rPr>
      </w:pPr>
    </w:p>
    <w:p w:rsidR="003B16B1" w:rsidRPr="000175A7" w:rsidRDefault="003B16B1" w:rsidP="003B16B1">
      <w:pPr>
        <w:jc w:val="center"/>
        <w:rPr>
          <w:rFonts w:asciiTheme="majorHAnsi" w:eastAsiaTheme="majorEastAsia" w:hAnsiTheme="majorHAnsi" w:cstheme="majorHAnsi"/>
          <w:sz w:val="48"/>
          <w:szCs w:val="48"/>
        </w:rPr>
      </w:pPr>
    </w:p>
    <w:p w:rsidR="003B16B1" w:rsidRPr="000175A7" w:rsidRDefault="003B16B1" w:rsidP="003B16B1">
      <w:pPr>
        <w:jc w:val="center"/>
        <w:rPr>
          <w:rFonts w:asciiTheme="majorHAnsi" w:eastAsiaTheme="majorEastAsia" w:hAnsiTheme="majorHAnsi" w:cstheme="majorHAnsi"/>
          <w:sz w:val="48"/>
          <w:szCs w:val="48"/>
        </w:rPr>
      </w:pPr>
    </w:p>
    <w:p w:rsidR="00D35E63" w:rsidRPr="000175A7" w:rsidRDefault="00D35E63" w:rsidP="003B16B1">
      <w:pPr>
        <w:jc w:val="center"/>
        <w:rPr>
          <w:rFonts w:asciiTheme="majorHAnsi" w:eastAsiaTheme="majorEastAsia" w:hAnsiTheme="majorHAnsi" w:cstheme="majorHAnsi"/>
          <w:sz w:val="48"/>
          <w:szCs w:val="48"/>
        </w:rPr>
      </w:pPr>
      <w:r w:rsidRPr="000175A7">
        <w:rPr>
          <w:rFonts w:asciiTheme="majorHAnsi" w:eastAsiaTheme="majorEastAsia" w:hAnsiTheme="majorHAnsi" w:cstheme="majorHAnsi"/>
          <w:sz w:val="48"/>
          <w:szCs w:val="48"/>
        </w:rPr>
        <w:t>BarcodeStudio DLL</w:t>
      </w:r>
    </w:p>
    <w:p w:rsidR="00D35E63" w:rsidRPr="000175A7" w:rsidRDefault="00D35E63" w:rsidP="003B16B1">
      <w:pPr>
        <w:jc w:val="center"/>
        <w:rPr>
          <w:rFonts w:asciiTheme="majorHAnsi" w:eastAsiaTheme="majorEastAsia" w:hAnsiTheme="majorHAnsi" w:cstheme="majorHAnsi"/>
          <w:sz w:val="48"/>
          <w:szCs w:val="48"/>
        </w:rPr>
      </w:pPr>
      <w:r w:rsidRPr="000175A7">
        <w:rPr>
          <w:rFonts w:asciiTheme="majorHAnsi" w:eastAsiaTheme="majorEastAsia" w:hAnsiTheme="majorHAnsi" w:cstheme="majorHAnsi"/>
          <w:sz w:val="48"/>
          <w:szCs w:val="48"/>
        </w:rPr>
        <w:t>外部</w:t>
      </w:r>
      <w:r w:rsidR="000861CE" w:rsidRPr="000175A7">
        <w:rPr>
          <w:rFonts w:asciiTheme="majorHAnsi" w:eastAsiaTheme="majorEastAsia" w:hAnsiTheme="majorHAnsi" w:cstheme="majorHAnsi"/>
          <w:sz w:val="48"/>
          <w:szCs w:val="48"/>
        </w:rPr>
        <w:t>インターフェース</w:t>
      </w:r>
      <w:r w:rsidRPr="000175A7">
        <w:rPr>
          <w:rFonts w:asciiTheme="majorHAnsi" w:eastAsiaTheme="majorEastAsia" w:hAnsiTheme="majorHAnsi" w:cstheme="majorHAnsi"/>
          <w:sz w:val="48"/>
          <w:szCs w:val="48"/>
        </w:rPr>
        <w:t>設計仕様書</w:t>
      </w:r>
    </w:p>
    <w:p w:rsidR="00D35E63" w:rsidRPr="000175A7" w:rsidRDefault="00D35E63" w:rsidP="00D35E63">
      <w:pPr>
        <w:rPr>
          <w:rFonts w:asciiTheme="majorHAnsi" w:eastAsiaTheme="majorEastAsia" w:hAnsiTheme="majorHAnsi" w:cstheme="majorHAnsi"/>
        </w:rPr>
      </w:pPr>
    </w:p>
    <w:p w:rsidR="00D35E63" w:rsidRPr="000175A7" w:rsidRDefault="00D35E63" w:rsidP="00D35E63">
      <w:pPr>
        <w:rPr>
          <w:rFonts w:asciiTheme="majorHAnsi" w:eastAsiaTheme="majorEastAsia" w:hAnsiTheme="majorHAnsi" w:cstheme="majorHAnsi"/>
        </w:rPr>
      </w:pPr>
    </w:p>
    <w:p w:rsidR="00D35E63" w:rsidRPr="000175A7" w:rsidRDefault="00D35E63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D35E63" w:rsidRPr="000175A7" w:rsidRDefault="00D35E63" w:rsidP="003B16B1">
      <w:pPr>
        <w:jc w:val="center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NEC</w:t>
      </w:r>
      <w:r w:rsidRPr="000175A7">
        <w:rPr>
          <w:rFonts w:asciiTheme="majorHAnsi" w:eastAsiaTheme="majorEastAsia" w:hAnsiTheme="majorHAnsi" w:cstheme="majorHAnsi"/>
        </w:rPr>
        <w:t>ソリューションイノベータ株式会社</w:t>
      </w:r>
    </w:p>
    <w:p w:rsidR="00D35E63" w:rsidRPr="000175A7" w:rsidRDefault="00D35E63" w:rsidP="00D35E63">
      <w:pPr>
        <w:rPr>
          <w:rFonts w:asciiTheme="majorHAnsi" w:eastAsiaTheme="majorEastAsia" w:hAnsiTheme="majorHAnsi" w:cstheme="majorHAnsi"/>
        </w:rPr>
      </w:pPr>
    </w:p>
    <w:p w:rsidR="00D35E63" w:rsidRPr="000175A7" w:rsidRDefault="00D35E63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D35E63" w:rsidRPr="000175A7" w:rsidRDefault="00D35E63" w:rsidP="00D35E63">
      <w:pPr>
        <w:rPr>
          <w:rFonts w:asciiTheme="majorHAnsi" w:eastAsiaTheme="majorEastAsia" w:hAnsiTheme="majorHAnsi" w:cstheme="majorHAnsi"/>
        </w:rPr>
      </w:pPr>
    </w:p>
    <w:p w:rsidR="00D35E63" w:rsidRPr="006B5E7D" w:rsidRDefault="00D35E63" w:rsidP="00D35E63">
      <w:pPr>
        <w:rPr>
          <w:rFonts w:asciiTheme="majorHAnsi" w:eastAsiaTheme="majorEastAsia" w:hAnsiTheme="majorHAnsi" w:cstheme="majorHAnsi"/>
          <w:sz w:val="24"/>
          <w:szCs w:val="24"/>
        </w:rPr>
      </w:pPr>
      <w:r w:rsidRPr="006B5E7D">
        <w:rPr>
          <w:rFonts w:asciiTheme="majorHAnsi" w:eastAsiaTheme="majorEastAsia" w:hAnsiTheme="majorHAnsi" w:cstheme="majorHAnsi"/>
          <w:sz w:val="24"/>
          <w:szCs w:val="24"/>
        </w:rPr>
        <w:t>目次</w:t>
      </w:r>
    </w:p>
    <w:p w:rsidR="006B5E7D" w:rsidRPr="006B5E7D" w:rsidRDefault="00D35E63">
      <w:pPr>
        <w:pStyle w:val="11"/>
        <w:tabs>
          <w:tab w:val="left" w:pos="42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r w:rsidRPr="006B5E7D">
        <w:rPr>
          <w:rFonts w:asciiTheme="majorHAnsi" w:eastAsiaTheme="majorEastAsia" w:hAnsiTheme="majorHAnsi" w:cstheme="majorHAnsi"/>
        </w:rPr>
        <w:fldChar w:fldCharType="begin"/>
      </w:r>
      <w:r w:rsidRPr="006B5E7D">
        <w:rPr>
          <w:rFonts w:asciiTheme="majorHAnsi" w:eastAsiaTheme="majorEastAsia" w:hAnsiTheme="majorHAnsi" w:cstheme="majorHAnsi"/>
        </w:rPr>
        <w:instrText xml:space="preserve"> TOC \o "2-3" \h \z \t "</w:instrText>
      </w:r>
      <w:r w:rsidRPr="006B5E7D">
        <w:rPr>
          <w:rFonts w:asciiTheme="majorHAnsi" w:eastAsiaTheme="majorEastAsia" w:hAnsiTheme="majorHAnsi" w:cstheme="majorHAnsi"/>
        </w:rPr>
        <w:instrText>見出し</w:instrText>
      </w:r>
      <w:r w:rsidRPr="006B5E7D">
        <w:rPr>
          <w:rFonts w:asciiTheme="majorHAnsi" w:eastAsiaTheme="majorEastAsia" w:hAnsiTheme="majorHAnsi" w:cstheme="majorHAnsi"/>
        </w:rPr>
        <w:instrText xml:space="preserve"> 1,1" </w:instrText>
      </w:r>
      <w:r w:rsidRPr="006B5E7D">
        <w:rPr>
          <w:rFonts w:asciiTheme="majorHAnsi" w:eastAsiaTheme="majorEastAsia" w:hAnsiTheme="majorHAnsi" w:cstheme="majorHAnsi"/>
        </w:rPr>
        <w:fldChar w:fldCharType="separate"/>
      </w:r>
      <w:hyperlink w:anchor="_Toc487708299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1.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概要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_Toc487708299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3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083BE7">
      <w:pPr>
        <w:pStyle w:val="21"/>
        <w:tabs>
          <w:tab w:val="left" w:pos="84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00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1.1.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モジュール概要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_Toc487708300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3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083BE7">
      <w:pPr>
        <w:pStyle w:val="21"/>
        <w:tabs>
          <w:tab w:val="left" w:pos="84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01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1.2.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モジュール構成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_Toc487708301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3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083BE7">
      <w:pPr>
        <w:pStyle w:val="21"/>
        <w:tabs>
          <w:tab w:val="left" w:pos="84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02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1.3.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位置付け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_Toc487708302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3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083BE7">
      <w:pPr>
        <w:pStyle w:val="11"/>
        <w:tabs>
          <w:tab w:val="left" w:pos="42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03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外部インターフェース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_Toc487708303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4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083BE7">
      <w:pPr>
        <w:pStyle w:val="21"/>
        <w:tabs>
          <w:tab w:val="left" w:pos="84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04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2.1.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処理の流れ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_Toc487708304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4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083BE7">
      <w:pPr>
        <w:pStyle w:val="21"/>
        <w:tabs>
          <w:tab w:val="left" w:pos="84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05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2.2.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各インターフェース仕様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_Toc487708305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6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083BE7">
      <w:pPr>
        <w:pStyle w:val="31"/>
        <w:tabs>
          <w:tab w:val="left" w:pos="126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06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2.2.1.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初期化処理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_Toc487708306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6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083BE7">
      <w:pPr>
        <w:pStyle w:val="31"/>
        <w:tabs>
          <w:tab w:val="left" w:pos="126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07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2.2.2.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終了処理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_Toc487708307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7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083BE7">
      <w:pPr>
        <w:pStyle w:val="31"/>
        <w:tabs>
          <w:tab w:val="left" w:pos="126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08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2.2.3.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バーコードの設定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_Toc487708308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8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083BE7">
      <w:pPr>
        <w:pStyle w:val="31"/>
        <w:tabs>
          <w:tab w:val="left" w:pos="126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09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2.2.4.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現在のバーコードの設定値の取得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_Toc487708309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10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083BE7">
      <w:pPr>
        <w:pStyle w:val="31"/>
        <w:tabs>
          <w:tab w:val="left" w:pos="126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10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2.2.5.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バーコードのコード設定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_Toc487708310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11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083BE7">
      <w:pPr>
        <w:pStyle w:val="31"/>
        <w:tabs>
          <w:tab w:val="left" w:pos="126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11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2.2.6.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現在設定されているバーコードのコードの取得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_Toc487708311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12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083BE7">
      <w:pPr>
        <w:pStyle w:val="31"/>
        <w:tabs>
          <w:tab w:val="left" w:pos="126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12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2.2.7.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バーコードの描画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_Toc487708312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13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083BE7">
      <w:pPr>
        <w:pStyle w:val="21"/>
        <w:tabs>
          <w:tab w:val="left" w:pos="84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13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2.3.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データ構造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_Toc487708313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15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083BE7">
      <w:pPr>
        <w:pStyle w:val="31"/>
        <w:tabs>
          <w:tab w:val="left" w:pos="126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14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2.3.1.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BS_INFO</w:t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構造体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_Toc487708314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15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083BE7">
      <w:pPr>
        <w:pStyle w:val="11"/>
        <w:tabs>
          <w:tab w:val="left" w:pos="42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15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3.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デフォルト値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_Toc487708315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20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083BE7">
      <w:pPr>
        <w:pStyle w:val="11"/>
        <w:tabs>
          <w:tab w:val="left" w:pos="42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16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4.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各バーコードのタイプごとのサンプルコード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_Toc487708316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22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083BE7">
      <w:pPr>
        <w:pStyle w:val="11"/>
        <w:tabs>
          <w:tab w:val="left" w:pos="42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17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5.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エラー一覧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_Toc487708317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23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083BE7">
      <w:pPr>
        <w:pStyle w:val="21"/>
        <w:tabs>
          <w:tab w:val="left" w:pos="84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18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5.1.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BS_SetParam()</w:t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のエラー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_Toc487708318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23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083BE7">
      <w:pPr>
        <w:pStyle w:val="21"/>
        <w:tabs>
          <w:tab w:val="left" w:pos="84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19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5.2.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BS_DrawBarcode()</w:t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、</w:t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BS_DrawBarcodeEx()</w:t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のエラー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_Toc487708319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24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083BE7">
      <w:pPr>
        <w:pStyle w:val="11"/>
        <w:tabs>
          <w:tab w:val="left" w:pos="42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20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6.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特記事項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_Toc487708320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25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D35E63" w:rsidRPr="006B5E7D" w:rsidRDefault="00D35E63" w:rsidP="00D35E63">
      <w:pPr>
        <w:widowControl/>
        <w:jc w:val="left"/>
        <w:rPr>
          <w:rFonts w:asciiTheme="majorHAnsi" w:eastAsiaTheme="majorEastAsia" w:hAnsiTheme="majorHAnsi" w:cstheme="majorHAnsi"/>
        </w:rPr>
      </w:pPr>
      <w:r w:rsidRPr="006B5E7D">
        <w:rPr>
          <w:rFonts w:asciiTheme="majorHAnsi" w:eastAsiaTheme="majorEastAsia" w:hAnsiTheme="majorHAnsi" w:cstheme="majorHAnsi"/>
        </w:rPr>
        <w:fldChar w:fldCharType="end"/>
      </w:r>
    </w:p>
    <w:p w:rsidR="00D35E63" w:rsidRPr="006B5E7D" w:rsidRDefault="00D35E63">
      <w:pPr>
        <w:widowControl/>
        <w:jc w:val="left"/>
        <w:rPr>
          <w:rFonts w:asciiTheme="majorHAnsi" w:eastAsiaTheme="majorEastAsia" w:hAnsiTheme="majorHAnsi" w:cstheme="majorHAnsi"/>
        </w:rPr>
      </w:pPr>
      <w:r w:rsidRPr="006B5E7D">
        <w:rPr>
          <w:rFonts w:asciiTheme="majorHAnsi" w:eastAsiaTheme="majorEastAsia" w:hAnsiTheme="majorHAnsi" w:cstheme="majorHAnsi"/>
        </w:rPr>
        <w:br w:type="page"/>
      </w:r>
    </w:p>
    <w:p w:rsidR="00D35E63" w:rsidRPr="000175A7" w:rsidRDefault="00D35E63" w:rsidP="00D35E63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D35E63" w:rsidRPr="000175A7" w:rsidRDefault="00BB5F63" w:rsidP="00D35E63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HAnsi"/>
        </w:rPr>
      </w:pPr>
      <w:bookmarkStart w:id="0" w:name="_Toc487708299"/>
      <w:r w:rsidRPr="000175A7">
        <w:rPr>
          <w:rFonts w:asciiTheme="majorHAnsi" w:eastAsiaTheme="majorEastAsia" w:hAnsiTheme="majorHAnsi" w:cstheme="majorHAnsi"/>
        </w:rPr>
        <w:t>概要</w:t>
      </w:r>
      <w:bookmarkEnd w:id="0"/>
    </w:p>
    <w:p w:rsidR="00B74C6E" w:rsidRPr="000175A7" w:rsidRDefault="00B74C6E" w:rsidP="00B74C6E">
      <w:pPr>
        <w:rPr>
          <w:rFonts w:asciiTheme="majorHAnsi" w:eastAsiaTheme="majorEastAsia" w:hAnsiTheme="majorHAnsi" w:cstheme="majorHAnsi"/>
        </w:rPr>
      </w:pPr>
    </w:p>
    <w:p w:rsidR="00D374BB" w:rsidRPr="000175A7" w:rsidRDefault="00D374BB" w:rsidP="00D374BB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1" w:name="_Toc487708300"/>
      <w:r w:rsidRPr="000175A7">
        <w:rPr>
          <w:rFonts w:asciiTheme="majorHAnsi" w:eastAsiaTheme="majorEastAsia" w:hAnsiTheme="majorHAnsi" w:cstheme="majorHAnsi"/>
        </w:rPr>
        <w:t>モジュール概要</w:t>
      </w:r>
      <w:bookmarkEnd w:id="1"/>
    </w:p>
    <w:p w:rsidR="00D35E63" w:rsidRPr="000175A7" w:rsidRDefault="00077FD3" w:rsidP="00D35E63">
      <w:pPr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BarcodeStudio DLL</w:t>
      </w:r>
      <w:r w:rsidR="00CA2715" w:rsidRPr="000175A7">
        <w:rPr>
          <w:rFonts w:asciiTheme="majorHAnsi" w:eastAsiaTheme="majorEastAsia" w:hAnsiTheme="majorHAnsi" w:cstheme="majorHAnsi"/>
        </w:rPr>
        <w:t xml:space="preserve"> (</w:t>
      </w:r>
      <w:r w:rsidR="00CA2715" w:rsidRPr="000175A7">
        <w:rPr>
          <w:rFonts w:asciiTheme="majorHAnsi" w:eastAsiaTheme="majorEastAsia" w:hAnsiTheme="majorHAnsi" w:cstheme="majorHAnsi"/>
        </w:rPr>
        <w:t>以下、</w:t>
      </w:r>
      <w:r w:rsidR="00CA2715" w:rsidRPr="000175A7">
        <w:rPr>
          <w:rFonts w:asciiTheme="majorHAnsi" w:eastAsiaTheme="majorEastAsia" w:hAnsiTheme="majorHAnsi" w:cstheme="majorHAnsi"/>
        </w:rPr>
        <w:t>BarcodeStudio DLL)</w:t>
      </w:r>
      <w:r w:rsidRPr="000175A7">
        <w:rPr>
          <w:rFonts w:asciiTheme="majorHAnsi" w:eastAsiaTheme="majorEastAsia" w:hAnsiTheme="majorHAnsi" w:cstheme="majorHAnsi"/>
        </w:rPr>
        <w:t>は、連携するアプリケーションから呼び出され、指定されたデバイスコンテキストにバーコードを描画する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である。</w:t>
      </w:r>
    </w:p>
    <w:p w:rsidR="00077FD3" w:rsidRPr="000175A7" w:rsidRDefault="00077FD3" w:rsidP="00D35E63">
      <w:pPr>
        <w:rPr>
          <w:rFonts w:asciiTheme="majorHAnsi" w:eastAsiaTheme="majorEastAsia" w:hAnsiTheme="majorHAnsi" w:cstheme="majorHAnsi"/>
        </w:rPr>
      </w:pPr>
    </w:p>
    <w:p w:rsidR="00077FD3" w:rsidRPr="000175A7" w:rsidRDefault="00C87809" w:rsidP="00077FD3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2" w:name="_Toc487708301"/>
      <w:r w:rsidRPr="000175A7">
        <w:rPr>
          <w:rFonts w:asciiTheme="majorHAnsi" w:eastAsiaTheme="majorEastAsia" w:hAnsiTheme="majorHAnsi" w:cstheme="majorHAnsi"/>
        </w:rPr>
        <w:t>モジュール構成</w:t>
      </w:r>
      <w:bookmarkEnd w:id="2"/>
    </w:p>
    <w:p w:rsidR="00D35E63" w:rsidRPr="000175A7" w:rsidRDefault="00C87809" w:rsidP="00D35E63">
      <w:pPr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モジュール構成は単一の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ファイルとし、ファイル名は「</w:t>
      </w:r>
      <w:r w:rsidRPr="000175A7">
        <w:rPr>
          <w:rFonts w:asciiTheme="majorHAnsi" w:eastAsiaTheme="majorEastAsia" w:hAnsiTheme="majorHAnsi" w:cstheme="majorHAnsi"/>
        </w:rPr>
        <w:t>BarStdo.dll</w:t>
      </w:r>
      <w:r w:rsidRPr="000175A7">
        <w:rPr>
          <w:rFonts w:asciiTheme="majorHAnsi" w:eastAsiaTheme="majorEastAsia" w:hAnsiTheme="majorHAnsi" w:cstheme="majorHAnsi"/>
        </w:rPr>
        <w:t>」とする。</w:t>
      </w:r>
    </w:p>
    <w:p w:rsidR="00077FD3" w:rsidRPr="000175A7" w:rsidRDefault="00077FD3" w:rsidP="00D35E63">
      <w:pPr>
        <w:rPr>
          <w:rFonts w:asciiTheme="majorHAnsi" w:eastAsiaTheme="majorEastAsia" w:hAnsiTheme="majorHAnsi" w:cstheme="majorHAnsi"/>
        </w:rPr>
      </w:pPr>
    </w:p>
    <w:p w:rsidR="00C87809" w:rsidRPr="000175A7" w:rsidRDefault="00781098" w:rsidP="00C87809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3" w:name="_Toc487708302"/>
      <w:r w:rsidRPr="000175A7">
        <w:rPr>
          <w:rFonts w:asciiTheme="majorHAnsi" w:eastAsiaTheme="majorEastAsia" w:hAnsiTheme="majorHAnsi" w:cstheme="majorHAnsi"/>
        </w:rPr>
        <w:t>位置付け</w:t>
      </w:r>
      <w:bookmarkEnd w:id="3"/>
    </w:p>
    <w:p w:rsidR="00C87809" w:rsidRPr="000175A7" w:rsidRDefault="00C87809" w:rsidP="00D35E63">
      <w:pPr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本モジュールの位置付けを以下に示す。</w:t>
      </w:r>
    </w:p>
    <w:p w:rsidR="001B5C90" w:rsidRPr="000175A7" w:rsidRDefault="001B5C90" w:rsidP="00D35E63">
      <w:pPr>
        <w:rPr>
          <w:rFonts w:asciiTheme="majorHAnsi" w:eastAsiaTheme="majorEastAsia" w:hAnsiTheme="majorHAnsi" w:cstheme="majorHAnsi"/>
        </w:rPr>
      </w:pPr>
    </w:p>
    <w:p w:rsidR="001B5C90" w:rsidRPr="000175A7" w:rsidRDefault="001B5C90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59D62E" wp14:editId="607A6F23">
                <wp:simplePos x="0" y="0"/>
                <wp:positionH relativeFrom="margin">
                  <wp:align>center</wp:align>
                </wp:positionH>
                <wp:positionV relativeFrom="paragraph">
                  <wp:posOffset>57677</wp:posOffset>
                </wp:positionV>
                <wp:extent cx="4572000" cy="1714500"/>
                <wp:effectExtent l="0" t="0" r="19050" b="19050"/>
                <wp:wrapNone/>
                <wp:docPr id="84" name="グループ化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1714500"/>
                          <a:chOff x="1701" y="7025"/>
                          <a:chExt cx="7200" cy="2700"/>
                        </a:xfrm>
                      </wpg:grpSpPr>
                      <wps:wsp>
                        <wps:cNvPr id="85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1701" y="7025"/>
                            <a:ext cx="7200" cy="2700"/>
                          </a:xfrm>
                          <a:prstGeom prst="rect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7925"/>
                            <a:ext cx="180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3307A" w:rsidRDefault="0093307A" w:rsidP="001B5C90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連携するAP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87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2241" y="7925"/>
                            <a:ext cx="2160" cy="90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3307A" w:rsidRPr="00CF640B" w:rsidRDefault="0093307A" w:rsidP="001B5C90">
                              <w:pPr>
                                <w:jc w:val="center"/>
                                <w:rPr>
                                  <w:rFonts w:ascii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hAnsi="ＭＳ ゴシック" w:hint="eastAsia"/>
                                </w:rPr>
                                <w:t>BarcodeStudio DLL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88" name="AutoShape 89"/>
                        <wps:cNvSpPr>
                          <a:spLocks noChangeArrowheads="1"/>
                        </wps:cNvSpPr>
                        <wps:spPr bwMode="auto">
                          <a:xfrm>
                            <a:off x="4581" y="8285"/>
                            <a:ext cx="1440" cy="180"/>
                          </a:xfrm>
                          <a:prstGeom prst="leftRightArrow">
                            <a:avLst>
                              <a:gd name="adj1" fmla="val 50000"/>
                              <a:gd name="adj2" fmla="val 16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9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4755" y="7865"/>
                            <a:ext cx="1884" cy="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307A" w:rsidRDefault="0093307A" w:rsidP="001B5C90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  <w:rPr>
                                  <w:rFonts w:ascii="ＭＳ ゴシック" w:eastAsia="ＭＳ ゴシック" w:hAnsi="ＭＳ ゴシック"/>
                                  <w:sz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</w:rPr>
                                <w:t>DLL Export</w:t>
                              </w:r>
                            </w:p>
                            <w:p w:rsidR="0093307A" w:rsidRDefault="0093307A" w:rsidP="001B5C90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  <w:rPr>
                                  <w:rFonts w:ascii="ＭＳ ゴシック" w:eastAsia="ＭＳ ゴシック" w:hAnsi="ＭＳ ゴシック"/>
                                  <w:sz w:val="18"/>
                                </w:rPr>
                              </w:pPr>
                            </w:p>
                            <w:p w:rsidR="0093307A" w:rsidRDefault="0093307A" w:rsidP="001B5C90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</w:rPr>
                                <w:t>によるI/F</w:t>
                              </w:r>
                            </w:p>
                            <w:p w:rsidR="0093307A" w:rsidRDefault="0093307A" w:rsidP="001B5C90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59D62E" id="グループ化 84" o:spid="_x0000_s1026" style="position:absolute;margin-left:0;margin-top:4.55pt;width:5in;height:135pt;z-index:251659264;mso-position-horizontal:center;mso-position-horizontal-relative:margin" coordorigin="1701,7025" coordsize="7200,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">
                <v:rect id="Rectangle 86" o:spid="_x0000_s1027" style="position:absolute;left:1701;top:7025;width:7200;height:2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u+zMYA&#10;AADbAAAADwAAAGRycy9kb3ducmV2LnhtbESPQWvCQBSE7wX/w/IKvZS6UVEkzUY0qAQKQlPB6yP7&#10;moRm38bsVqO/vlso9DjMzDdMshpMKy7Uu8aygsk4AkFcWt1wpeD4sXtZgnAeWWNrmRTcyMEqHT0k&#10;GGt75Xe6FL4SAcIuRgW1910spStrMujGtiMO3qftDfog+0rqHq8Bblo5jaKFNNhwWKixo6ym8qv4&#10;NgoOz4t8vtWVzU/7zfT8JrP97J4p9fQ4rF9BeBr8f/ivnWsFyzn8fgk/QK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u+zMYAAADbAAAADwAAAAAAAAAAAAAAAACYAgAAZHJz&#10;L2Rvd25yZXYueG1sUEsFBgAAAAAEAAQA9QAAAIsDAAAAAA==&#10;" filled="f" strokeweight=".7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7" o:spid="_x0000_s1028" type="#_x0000_t202" style="position:absolute;left:6381;top:7925;width:180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tdE8IA&#10;AADbAAAADwAAAGRycy9kb3ducmV2LnhtbESPT4vCMBTE74LfITxhL6KpHqRUo4h/cG9id8Hrs3m2&#10;xealNtF2v/1GEDwOM/MbZrHqTCWe1LjSsoLJOAJBnFldcq7g92c/ikE4j6yxskwK/sjBatnvLTDR&#10;tuUTPVOfiwBhl6CCwvs6kdJlBRl0Y1sTB+9qG4M+yCaXusE2wE0lp1E0kwZLDgsF1rQpKLulD6Ng&#10;e3SmzR7TIV+wje3hzrtTelbqa9Ct5yA8df4Tfre/tYJ4Bq8v4Q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q10TwgAAANsAAAAPAAAAAAAAAAAAAAAAAJgCAABkcnMvZG93&#10;bnJldi54bWxQSwUGAAAAAAQABAD1AAAAhwMAAAAA&#10;">
                  <v:textbox inset="5.85pt,.7pt,5.85pt,.7pt">
                    <w:txbxContent>
                      <w:p w:rsidR="0093307A" w:rsidRDefault="0093307A" w:rsidP="001B5C90">
                        <w:pPr>
                          <w:jc w:val="center"/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連携するAP</w:t>
                        </w:r>
                      </w:p>
                    </w:txbxContent>
                  </v:textbox>
                </v:shape>
                <v:shape id="Text Box 88" o:spid="_x0000_s1029" type="#_x0000_t202" style="position:absolute;left:2241;top:7925;width:216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tNbsIA&#10;AADbAAAADwAAAGRycy9kb3ducmV2LnhtbESPzWoCQRCE74LvMLSQm86agD+ro5hAIB4UNAGvzU67&#10;u7jTs8x0dPP2GUHwWFTVV9Ry3blGXSnE2rOB8SgDRVx4W3Np4Of7czgDFQXZYuOZDPxRhPWq31ti&#10;bv2ND3Q9SqkShGOOBiqRNtc6FhU5jCPfEifv7INDSTKU2ga8Jbhr9GuWTbTDmtNChS19VFRcjr/O&#10;gNu9iy/3XZhvTzKnt8lUow3GvAy6zQKUUCfP8KP9ZQ3MpnD/kn6AX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201uwgAAANsAAAAPAAAAAAAAAAAAAAAAAJgCAABkcnMvZG93&#10;bnJldi54bWxQSwUGAAAAAAQABAD1AAAAhwMAAAAA&#10;" fillcolor="#ff9">
                  <v:textbox inset="5.85pt,.7pt,5.85pt,.7pt">
                    <w:txbxContent>
                      <w:p w:rsidR="0093307A" w:rsidRPr="00CF640B" w:rsidRDefault="0093307A" w:rsidP="001B5C90">
                        <w:pPr>
                          <w:jc w:val="center"/>
                          <w:rPr>
                            <w:rFonts w:ascii="ＭＳ ゴシック" w:hAnsi="ＭＳ ゴシック"/>
                          </w:rPr>
                        </w:pPr>
                        <w:r>
                          <w:rPr>
                            <w:rFonts w:ascii="ＭＳ ゴシック" w:hAnsi="ＭＳ ゴシック" w:hint="eastAsia"/>
                          </w:rPr>
                          <w:t>BarcodeStudio DLL</w:t>
                        </w:r>
                      </w:p>
                    </w:txbxContent>
                  </v:textbox>
                </v:shape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AutoShape 89" o:spid="_x0000_s1030" type="#_x0000_t69" style="position:absolute;left:4581;top:8285;width:144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H//78A&#10;AADbAAAADwAAAGRycy9kb3ducmV2LnhtbERPTWvCQBC9F/wPywheim7aSpDoKiIUerBQo96H7JgE&#10;s7Mxu2r8986h4PHxvher3jXqRl2oPRv4mCSgiAtvay4NHPbf4xmoEJEtNp7JwIMCrJaDtwVm1t95&#10;R7c8lkpCOGRooIqxzbQORUUOw8S3xMKdfOcwCuxKbTu8S7hr9GeSpNphzdJQYUubiopzfnUG8mMr&#10;tvT0975Nf6/TKV42X+FizGjYr+egIvXxJf53/1gDMxkrX+QH6O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Uf//vwAAANsAAAAPAAAAAAAAAAAAAAAAAJgCAABkcnMvZG93bnJl&#10;di54bWxQSwUGAAAAAAQABAD1AAAAhAMAAAAA&#10;" fillcolor="black">
                  <v:textbox inset="5.85pt,.7pt,5.85pt,.7pt"/>
                </v:shape>
                <v:shape id="Text Box 90" o:spid="_x0000_s1031" type="#_x0000_t202" style="position:absolute;left:4755;top:7865;width:1884;height: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Up0sUA&#10;AADbAAAADwAAAGRycy9kb3ducmV2LnhtbESPQWvCQBSE74L/YXlCb3Wj0KCpa0gEbelFq6X0+Mw+&#10;k2D2bchuNe2vdwsFj8PMfMMs0t404kKdqy0rmIwjEMSF1TWXCj4O68cZCOeRNTaWScEPOUiXw8EC&#10;E22v/E6XvS9FgLBLUEHlfZtI6YqKDLqxbYmDd7KdQR9kV0rd4TXATSOnURRLgzWHhQpbWlVUnPff&#10;RsFv7bKX3Tb3x/zpaxPt3mL3mcVKPYz67BmEp97fw//tV61gNoe/L+EH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BSnSxQAAANsAAAAPAAAAAAAAAAAAAAAAAJgCAABkcnMv&#10;ZG93bnJldi54bWxQSwUGAAAAAAQABAD1AAAAigMAAAAA&#10;" filled="f" stroked="f">
                  <v:textbox inset="5.85pt,.7pt,5.85pt,.7pt">
                    <w:txbxContent>
                      <w:p w:rsidR="0093307A" w:rsidRDefault="0093307A" w:rsidP="001B5C90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  <w:rPr>
                            <w:rFonts w:ascii="ＭＳ ゴシック" w:eastAsia="ＭＳ ゴシック" w:hAnsi="ＭＳ ゴシック"/>
                            <w:sz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</w:rPr>
                          <w:t>DLL Export</w:t>
                        </w:r>
                      </w:p>
                      <w:p w:rsidR="0093307A" w:rsidRDefault="0093307A" w:rsidP="001B5C90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  <w:rPr>
                            <w:rFonts w:ascii="ＭＳ ゴシック" w:eastAsia="ＭＳ ゴシック" w:hAnsi="ＭＳ ゴシック"/>
                            <w:sz w:val="18"/>
                          </w:rPr>
                        </w:pPr>
                      </w:p>
                      <w:p w:rsidR="0093307A" w:rsidRDefault="0093307A" w:rsidP="001B5C90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</w:rPr>
                          <w:t>によるI/F</w:t>
                        </w:r>
                      </w:p>
                      <w:p w:rsidR="0093307A" w:rsidRDefault="0093307A" w:rsidP="001B5C9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87809" w:rsidRPr="000175A7" w:rsidRDefault="00C87809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6E36C9" w:rsidRPr="000175A7" w:rsidRDefault="006E36C9" w:rsidP="00D35E63">
      <w:pPr>
        <w:rPr>
          <w:rFonts w:asciiTheme="majorHAnsi" w:eastAsiaTheme="majorEastAsia" w:hAnsiTheme="majorHAnsi" w:cstheme="majorHAnsi"/>
        </w:rPr>
      </w:pPr>
    </w:p>
    <w:p w:rsidR="006E36C9" w:rsidRPr="000175A7" w:rsidRDefault="006E36C9" w:rsidP="006E36C9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HAnsi"/>
        </w:rPr>
      </w:pPr>
      <w:bookmarkStart w:id="4" w:name="_Toc487708303"/>
      <w:r w:rsidRPr="000175A7">
        <w:rPr>
          <w:rFonts w:asciiTheme="majorHAnsi" w:eastAsiaTheme="majorEastAsia" w:hAnsiTheme="majorHAnsi" w:cstheme="majorHAnsi"/>
        </w:rPr>
        <w:t>外部</w:t>
      </w:r>
      <w:r w:rsidR="000861CE" w:rsidRPr="000175A7">
        <w:rPr>
          <w:rFonts w:asciiTheme="majorHAnsi" w:eastAsiaTheme="majorEastAsia" w:hAnsiTheme="majorHAnsi" w:cstheme="majorHAnsi"/>
        </w:rPr>
        <w:t>インターフェース</w:t>
      </w:r>
      <w:bookmarkEnd w:id="4"/>
    </w:p>
    <w:p w:rsidR="00B74C6E" w:rsidRPr="000175A7" w:rsidRDefault="00B74C6E" w:rsidP="00B74C6E">
      <w:pPr>
        <w:rPr>
          <w:rFonts w:asciiTheme="majorHAnsi" w:eastAsiaTheme="majorEastAsia" w:hAnsiTheme="majorHAnsi" w:cstheme="majorHAnsi"/>
        </w:rPr>
      </w:pPr>
    </w:p>
    <w:p w:rsidR="006E36C9" w:rsidRPr="000175A7" w:rsidRDefault="006E36C9" w:rsidP="006E36C9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5" w:name="_Toc487708304"/>
      <w:r w:rsidRPr="000175A7">
        <w:rPr>
          <w:rFonts w:asciiTheme="majorHAnsi" w:eastAsiaTheme="majorEastAsia" w:hAnsiTheme="majorHAnsi" w:cstheme="majorHAnsi"/>
        </w:rPr>
        <w:t>処理の流れ</w:t>
      </w:r>
      <w:bookmarkEnd w:id="5"/>
    </w:p>
    <w:p w:rsidR="006E36C9" w:rsidRPr="000175A7" w:rsidRDefault="00C37303" w:rsidP="006B323D">
      <w:pPr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＜</w:t>
      </w:r>
      <w:r w:rsidR="00B74C6E" w:rsidRPr="000175A7">
        <w:rPr>
          <w:rFonts w:asciiTheme="majorHAnsi" w:eastAsiaTheme="majorEastAsia" w:hAnsiTheme="majorHAnsi" w:cstheme="majorHAnsi"/>
        </w:rPr>
        <w:t>イベントトレース図</w:t>
      </w:r>
      <w:r w:rsidRPr="000175A7">
        <w:rPr>
          <w:rFonts w:asciiTheme="majorHAnsi" w:eastAsiaTheme="majorEastAsia" w:hAnsiTheme="majorHAnsi" w:cstheme="majorHAnsi"/>
        </w:rPr>
        <w:t>＞</w:t>
      </w:r>
    </w:p>
    <w:p w:rsidR="00C37303" w:rsidRPr="000175A7" w:rsidRDefault="00C37303" w:rsidP="00C37303">
      <w:pPr>
        <w:snapToGrid w:val="0"/>
        <w:ind w:leftChars="200" w:left="420"/>
        <w:rPr>
          <w:rFonts w:asciiTheme="majorHAnsi" w:eastAsiaTheme="majorEastAsia" w:hAnsiTheme="majorHAnsi" w:cstheme="majorHAnsi"/>
        </w:rPr>
      </w:pPr>
    </w:p>
    <w:p w:rsidR="00C37303" w:rsidRPr="000175A7" w:rsidRDefault="00C37303" w:rsidP="00C37303">
      <w:pPr>
        <w:snapToGrid w:val="0"/>
        <w:ind w:leftChars="200" w:left="42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6F5E57" wp14:editId="5E82EDCB">
                <wp:simplePos x="0" y="0"/>
                <wp:positionH relativeFrom="column">
                  <wp:posOffset>1141095</wp:posOffset>
                </wp:positionH>
                <wp:positionV relativeFrom="paragraph">
                  <wp:posOffset>152400</wp:posOffset>
                </wp:positionV>
                <wp:extent cx="0" cy="6761480"/>
                <wp:effectExtent l="11430" t="10795" r="7620" b="9525"/>
                <wp:wrapNone/>
                <wp:docPr id="83" name="直線コネクタ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614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10609D" id="直線コネクタ 83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85pt,12pt" to="89.85pt,5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" strokeweight=".25pt">
                <v:stroke dashstyle="dash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E97BCE" wp14:editId="1B3F7FBB">
                <wp:simplePos x="0" y="0"/>
                <wp:positionH relativeFrom="column">
                  <wp:posOffset>3543300</wp:posOffset>
                </wp:positionH>
                <wp:positionV relativeFrom="paragraph">
                  <wp:posOffset>152400</wp:posOffset>
                </wp:positionV>
                <wp:extent cx="0" cy="6761480"/>
                <wp:effectExtent l="13335" t="10795" r="5715" b="9525"/>
                <wp:wrapNone/>
                <wp:docPr id="82" name="直線コネクタ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614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AF251E" id="直線コネクタ 82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2pt" to="279pt,5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" strokeweight=".25pt">
                <v:stroke dashstyle="dash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B0FB38" wp14:editId="35A25B20">
                <wp:simplePos x="0" y="0"/>
                <wp:positionH relativeFrom="column">
                  <wp:posOffset>1143000</wp:posOffset>
                </wp:positionH>
                <wp:positionV relativeFrom="paragraph">
                  <wp:posOffset>970280</wp:posOffset>
                </wp:positionV>
                <wp:extent cx="2400300" cy="0"/>
                <wp:effectExtent l="13335" t="47625" r="15240" b="47625"/>
                <wp:wrapNone/>
                <wp:docPr id="80" name="直線コネクタ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8E6F65" id="直線コネクタ 80" o:spid="_x0000_s1026" style="position:absolute;left:0;text-align:lef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76.4pt" to="279pt,7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8EB4EA" wp14:editId="6DBF4A20">
                <wp:simplePos x="0" y="0"/>
                <wp:positionH relativeFrom="column">
                  <wp:posOffset>228600</wp:posOffset>
                </wp:positionH>
                <wp:positionV relativeFrom="paragraph">
                  <wp:posOffset>855980</wp:posOffset>
                </wp:positionV>
                <wp:extent cx="800100" cy="342900"/>
                <wp:effectExtent l="3810" t="0" r="0" b="0"/>
                <wp:wrapNone/>
                <wp:docPr id="79" name="テキスト ボック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の</w:t>
                            </w:r>
                          </w:p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初期化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8EB4EA" id="テキスト ボックス 79" o:spid="_x0000_s1032" type="#_x0000_t202" style="position:absolute;left:0;text-align:left;margin-left:18pt;margin-top:67.4pt;width:63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の</w:t>
                      </w:r>
                    </w:p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初期化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8B94A6" wp14:editId="2BD29B38">
                <wp:simplePos x="0" y="0"/>
                <wp:positionH relativeFrom="column">
                  <wp:posOffset>1143000</wp:posOffset>
                </wp:positionH>
                <wp:positionV relativeFrom="paragraph">
                  <wp:posOffset>513080</wp:posOffset>
                </wp:positionV>
                <wp:extent cx="0" cy="457200"/>
                <wp:effectExtent l="13335" t="9525" r="5715" b="9525"/>
                <wp:wrapNone/>
                <wp:docPr id="78" name="直線コネクタ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6D3A0E" id="直線コネクタ 78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40.4pt" to="90pt,7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9970EF" wp14:editId="1E8E6681">
                <wp:simplePos x="0" y="0"/>
                <wp:positionH relativeFrom="column">
                  <wp:posOffset>1143000</wp:posOffset>
                </wp:positionH>
                <wp:positionV relativeFrom="paragraph">
                  <wp:posOffset>513080</wp:posOffset>
                </wp:positionV>
                <wp:extent cx="2400300" cy="0"/>
                <wp:effectExtent l="22860" t="47625" r="5715" b="47625"/>
                <wp:wrapNone/>
                <wp:docPr id="77" name="直線コネクタ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CD2C24" id="直線コネクタ 77" o:spid="_x0000_s1026" style="position:absolute;left:0;text-align:lef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40.4pt" to="279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FF28FF" wp14:editId="72D49913">
                <wp:simplePos x="0" y="0"/>
                <wp:positionH relativeFrom="column">
                  <wp:posOffset>3543300</wp:posOffset>
                </wp:positionH>
                <wp:positionV relativeFrom="paragraph">
                  <wp:posOffset>284480</wp:posOffset>
                </wp:positionV>
                <wp:extent cx="0" cy="228600"/>
                <wp:effectExtent l="13335" t="9525" r="5715" b="9525"/>
                <wp:wrapNone/>
                <wp:docPr id="76" name="直線コネクタ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9E008B" id="直線コネクタ 76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2.4pt" to="279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0150F5" wp14:editId="0A8BA5F1">
                <wp:simplePos x="0" y="0"/>
                <wp:positionH relativeFrom="column">
                  <wp:posOffset>228600</wp:posOffset>
                </wp:positionH>
                <wp:positionV relativeFrom="paragraph">
                  <wp:posOffset>170180</wp:posOffset>
                </wp:positionV>
                <wp:extent cx="888365" cy="251460"/>
                <wp:effectExtent l="3810" t="0" r="3175" b="0"/>
                <wp:wrapNone/>
                <wp:docPr id="75" name="テキスト ボックス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836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LoadLibrary()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150F5" id="テキスト ボックス 75" o:spid="_x0000_s1033" type="#_x0000_t202" style="position:absolute;left:0;text-align:left;margin-left:18pt;margin-top:13.4pt;width:69.95pt;height:1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LoadLibrary()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69C759" wp14:editId="37116F09">
                <wp:simplePos x="0" y="0"/>
                <wp:positionH relativeFrom="column">
                  <wp:posOffset>342900</wp:posOffset>
                </wp:positionH>
                <wp:positionV relativeFrom="paragraph">
                  <wp:posOffset>152400</wp:posOffset>
                </wp:positionV>
                <wp:extent cx="4686300" cy="0"/>
                <wp:effectExtent l="13335" t="10795" r="5715" b="8255"/>
                <wp:wrapNone/>
                <wp:docPr id="74" name="直線コネクタ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B1CB13" id="直線コネクタ 7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2pt" to="39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DD6D9C" wp14:editId="73C2BC21">
                <wp:simplePos x="0" y="0"/>
                <wp:positionH relativeFrom="column">
                  <wp:posOffset>3657600</wp:posOffset>
                </wp:positionH>
                <wp:positionV relativeFrom="paragraph">
                  <wp:posOffset>398780</wp:posOffset>
                </wp:positionV>
                <wp:extent cx="659765" cy="251460"/>
                <wp:effectExtent l="3810" t="0" r="3175" b="0"/>
                <wp:wrapNone/>
                <wp:docPr id="73" name="テキスト ボックス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76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DLLMain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D6D9C" id="テキスト ボックス 73" o:spid="_x0000_s1034" type="#_x0000_t202" style="position:absolute;left:0;text-align:left;margin-left:4in;margin-top:31.4pt;width:51.95pt;height:1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DLLMain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8429D" wp14:editId="07E047FF">
                <wp:simplePos x="0" y="0"/>
                <wp:positionH relativeFrom="column">
                  <wp:posOffset>1143000</wp:posOffset>
                </wp:positionH>
                <wp:positionV relativeFrom="paragraph">
                  <wp:posOffset>284480</wp:posOffset>
                </wp:positionV>
                <wp:extent cx="2400300" cy="0"/>
                <wp:effectExtent l="13335" t="47625" r="15240" b="47625"/>
                <wp:wrapNone/>
                <wp:docPr id="72" name="直線コネクタ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429E9B" id="直線コネクタ 72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2.4pt" to="279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</w:rPr>
        <w:t xml:space="preserve">         </w:t>
      </w:r>
      <w:r w:rsidRPr="000175A7">
        <w:rPr>
          <w:rFonts w:asciiTheme="majorHAnsi" w:eastAsiaTheme="majorEastAsia" w:hAnsiTheme="majorHAnsi" w:cstheme="majorHAnsi"/>
        </w:rPr>
        <w:t>連携</w:t>
      </w:r>
      <w:r w:rsidRPr="000175A7">
        <w:rPr>
          <w:rFonts w:asciiTheme="majorHAnsi" w:eastAsiaTheme="majorEastAsia" w:hAnsiTheme="majorHAnsi" w:cstheme="majorHAnsi"/>
        </w:rPr>
        <w:t xml:space="preserve">AP                </w:t>
      </w:r>
      <w:r w:rsidRPr="000175A7">
        <w:rPr>
          <w:rFonts w:asciiTheme="majorHAnsi" w:eastAsiaTheme="majorEastAsia" w:hAnsiTheme="majorHAnsi" w:cstheme="majorHAnsi"/>
        </w:rPr>
        <w:tab/>
        <w:t xml:space="preserve">    BarcodeStudio DLL</w: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C37303" w:rsidRPr="000175A7" w:rsidRDefault="00562C0A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13E001" wp14:editId="0B85739D">
                <wp:simplePos x="0" y="0"/>
                <wp:positionH relativeFrom="column">
                  <wp:posOffset>1943100</wp:posOffset>
                </wp:positionH>
                <wp:positionV relativeFrom="paragraph">
                  <wp:posOffset>154940</wp:posOffset>
                </wp:positionV>
                <wp:extent cx="685800" cy="251460"/>
                <wp:effectExtent l="0" t="0" r="0" b="15240"/>
                <wp:wrapNone/>
                <wp:docPr id="81" name="テキスト ボックス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BS_Open()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3E001" id="テキスト ボックス 81" o:spid="_x0000_s1035" type="#_x0000_t202" style="position:absolute;left:0;text-align:left;margin-left:153pt;margin-top:12.2pt;width:54pt;height:19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BS_Open()</w:t>
                      </w:r>
                    </w:p>
                  </w:txbxContent>
                </v:textbox>
              </v:shape>
            </w:pict>
          </mc:Fallback>
        </mc:AlternateContent>
      </w:r>
      <w:r w:rsidR="00C37303"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36B5A3" wp14:editId="47E30A4D">
                <wp:simplePos x="0" y="0"/>
                <wp:positionH relativeFrom="column">
                  <wp:posOffset>3657600</wp:posOffset>
                </wp:positionH>
                <wp:positionV relativeFrom="paragraph">
                  <wp:posOffset>225425</wp:posOffset>
                </wp:positionV>
                <wp:extent cx="1371600" cy="571500"/>
                <wp:effectExtent l="3810" t="0" r="0" b="0"/>
                <wp:wrapNone/>
                <wp:docPr id="71" name="テキスト ボックス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の初期化、及び、使用する内部バッファ領域の確保／保存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6B5A3" id="テキスト ボックス 71" o:spid="_x0000_s1036" type="#_x0000_t202" style="position:absolute;left:0;text-align:left;margin-left:4in;margin-top:17.75pt;width:108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bBY0AIAAMM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の初期化、及び、使用する内部バッファ領域の確保／保存</w:t>
                      </w:r>
                    </w:p>
                  </w:txbxContent>
                </v:textbox>
              </v:shape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0F0EE0" wp14:editId="18BA9E97">
                <wp:simplePos x="0" y="0"/>
                <wp:positionH relativeFrom="column">
                  <wp:posOffset>3543300</wp:posOffset>
                </wp:positionH>
                <wp:positionV relativeFrom="paragraph">
                  <wp:posOffset>111125</wp:posOffset>
                </wp:positionV>
                <wp:extent cx="0" cy="228600"/>
                <wp:effectExtent l="13335" t="9525" r="5715" b="9525"/>
                <wp:wrapNone/>
                <wp:docPr id="70" name="直線コネクタ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F3DBBC" id="直線コネクタ 70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8.75pt" to="279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"/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62BA08" wp14:editId="4887A111">
                <wp:simplePos x="0" y="0"/>
                <wp:positionH relativeFrom="column">
                  <wp:posOffset>1600200</wp:posOffset>
                </wp:positionH>
                <wp:positionV relativeFrom="paragraph">
                  <wp:posOffset>111125</wp:posOffset>
                </wp:positionV>
                <wp:extent cx="1714500" cy="228600"/>
                <wp:effectExtent l="3810" t="0" r="0" b="0"/>
                <wp:wrapNone/>
                <wp:docPr id="69" name="テキスト ボック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戻り値：バーコードの設定の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Index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2BA08" id="テキスト ボックス 69" o:spid="_x0000_s1037" type="#_x0000_t202" style="position:absolute;left:0;text-align:left;margin-left:126pt;margin-top:8.75pt;width:135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n1A0AIAAMM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戻り値：バーコードの設定の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Index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3AF30D" wp14:editId="6E8B0672">
                <wp:simplePos x="0" y="0"/>
                <wp:positionH relativeFrom="column">
                  <wp:posOffset>1143000</wp:posOffset>
                </wp:positionH>
                <wp:positionV relativeFrom="paragraph">
                  <wp:posOffset>111125</wp:posOffset>
                </wp:positionV>
                <wp:extent cx="0" cy="457200"/>
                <wp:effectExtent l="13335" t="9525" r="5715" b="9525"/>
                <wp:wrapNone/>
                <wp:docPr id="68" name="直線コネクタ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E48B40" id="直線コネクタ 68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8.75pt" to="90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83439D" wp14:editId="54C5D625">
                <wp:simplePos x="0" y="0"/>
                <wp:positionH relativeFrom="column">
                  <wp:posOffset>1143000</wp:posOffset>
                </wp:positionH>
                <wp:positionV relativeFrom="paragraph">
                  <wp:posOffset>111125</wp:posOffset>
                </wp:positionV>
                <wp:extent cx="2400300" cy="0"/>
                <wp:effectExtent l="22860" t="47625" r="5715" b="47625"/>
                <wp:wrapNone/>
                <wp:docPr id="67" name="直線コネクタ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3A3141" id="直線コネクタ 67" o:spid="_x0000_s1026" style="position:absolute;left:0;text-align:lef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8.75pt" to="279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">
                <v:stroke endarrow="block" endarrowwidth="narrow" endarrowlength="short"/>
              </v:line>
            </w:pict>
          </mc:Fallback>
        </mc:AlternateContent>
      </w:r>
    </w:p>
    <w:p w:rsidR="00C37303" w:rsidRPr="000175A7" w:rsidRDefault="00562C0A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9F5AE7" wp14:editId="546F275C">
                <wp:simplePos x="0" y="0"/>
                <wp:positionH relativeFrom="column">
                  <wp:posOffset>1943100</wp:posOffset>
                </wp:positionH>
                <wp:positionV relativeFrom="paragraph">
                  <wp:posOffset>196850</wp:posOffset>
                </wp:positionV>
                <wp:extent cx="914400" cy="251460"/>
                <wp:effectExtent l="0" t="0" r="0" b="15240"/>
                <wp:wrapNone/>
                <wp:docPr id="61" name="テキスト ボック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BS_SetParam()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9F5AE7" id="テキスト ボックス 61" o:spid="_x0000_s1038" type="#_x0000_t202" style="position:absolute;left:0;text-align:left;margin-left:153pt;margin-top:15.5pt;width:1in;height:19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BS_SetParam()</w:t>
                      </w:r>
                    </w:p>
                  </w:txbxContent>
                </v:textbox>
              </v:shape>
            </w:pict>
          </mc:Fallback>
        </mc:AlternateContent>
      </w:r>
      <w:r w:rsidR="00C37303"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B529CD" wp14:editId="75116793">
                <wp:simplePos x="0" y="0"/>
                <wp:positionH relativeFrom="column">
                  <wp:posOffset>228600</wp:posOffset>
                </wp:positionH>
                <wp:positionV relativeFrom="paragraph">
                  <wp:posOffset>225425</wp:posOffset>
                </wp:positionV>
                <wp:extent cx="800100" cy="342900"/>
                <wp:effectExtent l="3810" t="0" r="0" b="0"/>
                <wp:wrapNone/>
                <wp:docPr id="66" name="テキスト ボック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バーコードの</w:t>
                            </w:r>
                          </w:p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設定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529CD" id="テキスト ボックス 66" o:spid="_x0000_s1039" type="#_x0000_t202" style="position:absolute;left:0;text-align:left;margin-left:18pt;margin-top:17.75pt;width:63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562C0A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バーコードの</w:t>
                      </w:r>
                    </w:p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562C0A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設定</w:t>
                      </w:r>
                    </w:p>
                  </w:txbxContent>
                </v:textbox>
              </v:shape>
            </w:pict>
          </mc:Fallback>
        </mc:AlternateContent>
      </w:r>
      <w:r w:rsidR="00C37303"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BF64E5" wp14:editId="448E6DA6">
                <wp:simplePos x="0" y="0"/>
                <wp:positionH relativeFrom="column">
                  <wp:posOffset>3657600</wp:posOffset>
                </wp:positionH>
                <wp:positionV relativeFrom="paragraph">
                  <wp:posOffset>225425</wp:posOffset>
                </wp:positionV>
                <wp:extent cx="1371600" cy="571500"/>
                <wp:effectExtent l="3810" t="0" r="0" b="0"/>
                <wp:wrapNone/>
                <wp:docPr id="65" name="テキスト ボック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バーコードの設定を引数で受け取り、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内のバッファの設定を更新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F64E5" id="テキスト ボックス 65" o:spid="_x0000_s1040" type="#_x0000_t202" style="position:absolute;left:0;text-align:left;margin-left:4in;margin-top:17.75pt;width:108pt;height: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left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バーコードの設定を引数で受け取り、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内のバッファの設定を更新</w:t>
                      </w:r>
                    </w:p>
                  </w:txbxContent>
                </v:textbox>
              </v:shape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114595" wp14:editId="5CA73B85">
                <wp:simplePos x="0" y="0"/>
                <wp:positionH relativeFrom="column">
                  <wp:posOffset>3543300</wp:posOffset>
                </wp:positionH>
                <wp:positionV relativeFrom="paragraph">
                  <wp:posOffset>133985</wp:posOffset>
                </wp:positionV>
                <wp:extent cx="0" cy="205740"/>
                <wp:effectExtent l="13335" t="13335" r="5715" b="9525"/>
                <wp:wrapNone/>
                <wp:docPr id="64" name="直線コネクタ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57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A73B30" id="直線コネクタ 64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0.55pt" to="279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"/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A347B8" wp14:editId="11030EA0">
                <wp:simplePos x="0" y="0"/>
                <wp:positionH relativeFrom="column">
                  <wp:posOffset>1143000</wp:posOffset>
                </wp:positionH>
                <wp:positionV relativeFrom="paragraph">
                  <wp:posOffset>111125</wp:posOffset>
                </wp:positionV>
                <wp:extent cx="2400300" cy="0"/>
                <wp:effectExtent l="22860" t="47625" r="5715" b="47625"/>
                <wp:wrapNone/>
                <wp:docPr id="63" name="直線コネクタ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E7631A" id="直線コネクタ 63" o:spid="_x0000_s1026" style="position:absolute;left:0;text-align:lef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8.75pt" to="279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54CD1E" wp14:editId="794DCC31">
                <wp:simplePos x="0" y="0"/>
                <wp:positionH relativeFrom="column">
                  <wp:posOffset>1143000</wp:posOffset>
                </wp:positionH>
                <wp:positionV relativeFrom="paragraph">
                  <wp:posOffset>-94615</wp:posOffset>
                </wp:positionV>
                <wp:extent cx="2400300" cy="0"/>
                <wp:effectExtent l="13335" t="41910" r="15240" b="43815"/>
                <wp:wrapNone/>
                <wp:docPr id="62" name="直線コネクタ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50840" id="直線コネクタ 62" o:spid="_x0000_s1026" style="position:absolute;left:0;text-align:lef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7.45pt" to="279pt,-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745CD49" wp14:editId="5BE153B1">
                <wp:simplePos x="0" y="0"/>
                <wp:positionH relativeFrom="column">
                  <wp:posOffset>1600200</wp:posOffset>
                </wp:positionH>
                <wp:positionV relativeFrom="paragraph">
                  <wp:posOffset>133985</wp:posOffset>
                </wp:positionV>
                <wp:extent cx="1714500" cy="228600"/>
                <wp:effectExtent l="3810" t="3810" r="0" b="0"/>
                <wp:wrapNone/>
                <wp:docPr id="60" name="テキスト ボック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戻り値：成功</w:t>
                            </w:r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=0</w:t>
                            </w:r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、失敗</w:t>
                            </w:r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=</w:t>
                            </w:r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エラー値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5CD49" id="テキスト ボックス 60" o:spid="_x0000_s1041" type="#_x0000_t202" style="position:absolute;left:0;text-align:left;margin-left:126pt;margin-top:10.55pt;width:13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戻り値：成功</w:t>
                      </w:r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=0</w:t>
                      </w:r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、失敗</w:t>
                      </w:r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=</w:t>
                      </w:r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エラー値</w:t>
                      </w:r>
                    </w:p>
                  </w:txbxContent>
                </v:textbox>
              </v:shape>
            </w:pict>
          </mc:Fallback>
        </mc:AlternateContent>
      </w:r>
    </w:p>
    <w:p w:rsidR="00C37303" w:rsidRPr="000175A7" w:rsidRDefault="00562C0A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E5495E6" wp14:editId="3E078846">
                <wp:simplePos x="0" y="0"/>
                <wp:positionH relativeFrom="column">
                  <wp:posOffset>1943100</wp:posOffset>
                </wp:positionH>
                <wp:positionV relativeFrom="paragraph">
                  <wp:posOffset>187325</wp:posOffset>
                </wp:positionV>
                <wp:extent cx="914400" cy="251460"/>
                <wp:effectExtent l="0" t="0" r="0" b="15240"/>
                <wp:wrapNone/>
                <wp:docPr id="5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BS_SetCode()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495E6" id="テキスト ボックス 59" o:spid="_x0000_s1042" type="#_x0000_t202" style="position:absolute;left:0;text-align:left;margin-left:153pt;margin-top:14.75pt;width:1in;height:19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BS_SetCode()</w:t>
                      </w:r>
                    </w:p>
                  </w:txbxContent>
                </v:textbox>
              </v:shape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203B8AD" wp14:editId="23D0971F">
                <wp:simplePos x="0" y="0"/>
                <wp:positionH relativeFrom="column">
                  <wp:posOffset>3543300</wp:posOffset>
                </wp:positionH>
                <wp:positionV relativeFrom="paragraph">
                  <wp:posOffset>133985</wp:posOffset>
                </wp:positionV>
                <wp:extent cx="0" cy="228600"/>
                <wp:effectExtent l="13335" t="13335" r="5715" b="5715"/>
                <wp:wrapNone/>
                <wp:docPr id="58" name="直線コネクタ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63E527" id="直線コネクタ 58" o:spid="_x0000_s1026" style="position:absolute;left:0;text-align:lef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0.55pt" to="279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44244AD" wp14:editId="4D514E1B">
                <wp:simplePos x="0" y="0"/>
                <wp:positionH relativeFrom="column">
                  <wp:posOffset>1143000</wp:posOffset>
                </wp:positionH>
                <wp:positionV relativeFrom="paragraph">
                  <wp:posOffset>133985</wp:posOffset>
                </wp:positionV>
                <wp:extent cx="2400300" cy="0"/>
                <wp:effectExtent l="13335" t="41910" r="15240" b="43815"/>
                <wp:wrapNone/>
                <wp:docPr id="57" name="直線コネクタ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A5F907" id="直線コネクタ 57" o:spid="_x0000_s1026" style="position:absolute;left:0;text-align:lef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10.55pt" to="279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32E308F" wp14:editId="5E09B41E">
                <wp:simplePos x="0" y="0"/>
                <wp:positionH relativeFrom="column">
                  <wp:posOffset>1143000</wp:posOffset>
                </wp:positionH>
                <wp:positionV relativeFrom="paragraph">
                  <wp:posOffset>362585</wp:posOffset>
                </wp:positionV>
                <wp:extent cx="2400300" cy="0"/>
                <wp:effectExtent l="22860" t="41910" r="5715" b="43815"/>
                <wp:wrapNone/>
                <wp:docPr id="56" name="直線コネクタ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DB3228" id="直線コネクタ 56" o:spid="_x0000_s1026" style="position:absolute;left:0;text-align:left;flip:x 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8.55pt" to="279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54FB865" wp14:editId="4E61B7D5">
                <wp:simplePos x="0" y="0"/>
                <wp:positionH relativeFrom="column">
                  <wp:posOffset>1600200</wp:posOffset>
                </wp:positionH>
                <wp:positionV relativeFrom="paragraph">
                  <wp:posOffset>385445</wp:posOffset>
                </wp:positionV>
                <wp:extent cx="1714500" cy="228600"/>
                <wp:effectExtent l="3810" t="0" r="0" b="1905"/>
                <wp:wrapNone/>
                <wp:docPr id="55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戻り値：</w:t>
                            </w:r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TRUE / FALSE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FB865" id="テキスト ボックス 55" o:spid="_x0000_s1043" type="#_x0000_t202" style="position:absolute;left:0;text-align:left;margin-left:126pt;margin-top:30.35pt;width:135pt;height:1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戻り値：</w:t>
                      </w:r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TRUE / FALSE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5D6489D" wp14:editId="58AC6788">
                <wp:simplePos x="0" y="0"/>
                <wp:positionH relativeFrom="column">
                  <wp:posOffset>3657600</wp:posOffset>
                </wp:positionH>
                <wp:positionV relativeFrom="paragraph">
                  <wp:posOffset>19685</wp:posOffset>
                </wp:positionV>
                <wp:extent cx="1371600" cy="571500"/>
                <wp:effectExtent l="3810" t="3810" r="0" b="0"/>
                <wp:wrapNone/>
                <wp:docPr id="54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コードの設定を引数で受け取り、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内のバッファの設定を更新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6489D" id="テキスト ボックス 54" o:spid="_x0000_s1044" type="#_x0000_t202" style="position:absolute;left:0;text-align:left;margin-left:4in;margin-top:1.55pt;width:108pt;height:4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left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コードの設定を引数で受け取り、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内のバッファの設定を更新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90CA498" wp14:editId="25135368">
                <wp:simplePos x="0" y="0"/>
                <wp:positionH relativeFrom="column">
                  <wp:posOffset>228600</wp:posOffset>
                </wp:positionH>
                <wp:positionV relativeFrom="paragraph">
                  <wp:posOffset>111125</wp:posOffset>
                </wp:positionV>
                <wp:extent cx="800100" cy="342900"/>
                <wp:effectExtent l="3810" t="0" r="0" b="0"/>
                <wp:wrapNone/>
                <wp:docPr id="53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コードの設定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CA498" id="テキスト ボックス 53" o:spid="_x0000_s1045" type="#_x0000_t202" style="position:absolute;left:0;text-align:left;margin-left:18pt;margin-top:8.75pt;width:63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" filled="f" stroked="f">
                <v:textbox inset="0,0,0,0">
                  <w:txbxContent>
                    <w:p w:rsidR="0093307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コードの設定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737DBE" wp14:editId="76ABCE5E">
                <wp:simplePos x="0" y="0"/>
                <wp:positionH relativeFrom="column">
                  <wp:posOffset>1143000</wp:posOffset>
                </wp:positionH>
                <wp:positionV relativeFrom="paragraph">
                  <wp:posOffset>-346075</wp:posOffset>
                </wp:positionV>
                <wp:extent cx="0" cy="457200"/>
                <wp:effectExtent l="13335" t="9525" r="5715" b="9525"/>
                <wp:wrapNone/>
                <wp:docPr id="52" name="直線コネクタ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2F227" id="直線コネクタ 52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27.25pt" to="90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"/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C37303" w:rsidRPr="000175A7" w:rsidRDefault="00562C0A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3344525" wp14:editId="674D7B86">
                <wp:simplePos x="0" y="0"/>
                <wp:positionH relativeFrom="column">
                  <wp:posOffset>1943100</wp:posOffset>
                </wp:positionH>
                <wp:positionV relativeFrom="paragraph">
                  <wp:posOffset>164465</wp:posOffset>
                </wp:positionV>
                <wp:extent cx="914400" cy="251460"/>
                <wp:effectExtent l="0" t="0" r="0" b="15240"/>
                <wp:wrapNone/>
                <wp:docPr id="46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BS_GetParam()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44525" id="テキスト ボックス 46" o:spid="_x0000_s1046" type="#_x0000_t202" style="position:absolute;left:0;text-align:left;margin-left:153pt;margin-top:12.95pt;width:1in;height:19.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BS_GetParam()</w:t>
                      </w:r>
                    </w:p>
                  </w:txbxContent>
                </v:textbox>
              </v:shape>
            </w:pict>
          </mc:Fallback>
        </mc:AlternateContent>
      </w:r>
      <w:r w:rsidR="00C37303"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818DF2A" wp14:editId="2D362134">
                <wp:simplePos x="0" y="0"/>
                <wp:positionH relativeFrom="column">
                  <wp:posOffset>1714500</wp:posOffset>
                </wp:positionH>
                <wp:positionV relativeFrom="paragraph">
                  <wp:posOffset>568325</wp:posOffset>
                </wp:positionV>
                <wp:extent cx="1485900" cy="228600"/>
                <wp:effectExtent l="3810" t="0" r="0" b="0"/>
                <wp:wrapNone/>
                <wp:docPr id="51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戻り値：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TRUE / FALSE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8DF2A" id="テキスト ボックス 51" o:spid="_x0000_s1047" type="#_x0000_t202" style="position:absolute;left:0;text-align:left;margin-left:135pt;margin-top:44.75pt;width:117pt;height:1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戻り値：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TRUE / FALSE</w:t>
                      </w:r>
                    </w:p>
                  </w:txbxContent>
                </v:textbox>
              </v:shape>
            </w:pict>
          </mc:Fallback>
        </mc:AlternateContent>
      </w:r>
      <w:r w:rsidR="00C37303"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0A4A4A8" wp14:editId="174D6F91">
                <wp:simplePos x="0" y="0"/>
                <wp:positionH relativeFrom="column">
                  <wp:posOffset>3657600</wp:posOffset>
                </wp:positionH>
                <wp:positionV relativeFrom="paragraph">
                  <wp:posOffset>225425</wp:posOffset>
                </wp:positionV>
                <wp:extent cx="1371600" cy="571500"/>
                <wp:effectExtent l="3810" t="0" r="0" b="0"/>
                <wp:wrapNone/>
                <wp:docPr id="50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内のバッファの設定を、引数で受け取ったバッファにコピー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4A4A8" id="テキスト ボックス 50" o:spid="_x0000_s1048" type="#_x0000_t202" style="position:absolute;left:0;text-align:left;margin-left:4in;margin-top:17.75pt;width:108pt;height:4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left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内のバッファの設定を、引数で受け取ったバッファにコピー</w:t>
                      </w:r>
                    </w:p>
                  </w:txbxContent>
                </v:textbox>
              </v:shape>
            </w:pict>
          </mc:Fallback>
        </mc:AlternateContent>
      </w:r>
      <w:r w:rsidR="00C37303"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0BDB970" wp14:editId="597FB429">
                <wp:simplePos x="0" y="0"/>
                <wp:positionH relativeFrom="column">
                  <wp:posOffset>1143000</wp:posOffset>
                </wp:positionH>
                <wp:positionV relativeFrom="paragraph">
                  <wp:posOffset>568325</wp:posOffset>
                </wp:positionV>
                <wp:extent cx="2400300" cy="0"/>
                <wp:effectExtent l="22860" t="47625" r="5715" b="47625"/>
                <wp:wrapNone/>
                <wp:docPr id="49" name="直線コネクタ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B17437" id="直線コネクタ 49" o:spid="_x0000_s1026" style="position:absolute;left:0;text-align:left;flip:x 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44.75pt" to="279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">
                <v:stroke endarrow="block" endarrowwidth="narrow" endarrowlength="short"/>
              </v:line>
            </w:pict>
          </mc:Fallback>
        </mc:AlternateContent>
      </w:r>
      <w:r w:rsidR="00C37303"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32F64C2" wp14:editId="1C39347B">
                <wp:simplePos x="0" y="0"/>
                <wp:positionH relativeFrom="column">
                  <wp:posOffset>3543300</wp:posOffset>
                </wp:positionH>
                <wp:positionV relativeFrom="paragraph">
                  <wp:posOffset>339725</wp:posOffset>
                </wp:positionV>
                <wp:extent cx="0" cy="228600"/>
                <wp:effectExtent l="13335" t="9525" r="5715" b="9525"/>
                <wp:wrapNone/>
                <wp:docPr id="48" name="直線コネクタ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184156" id="直線コネクタ 48" o:spid="_x0000_s1026" style="position:absolute;left:0;text-align:lef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6.75pt" to="279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"/>
            </w:pict>
          </mc:Fallback>
        </mc:AlternateContent>
      </w:r>
      <w:r w:rsidR="00C37303"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99F0988" wp14:editId="453D7EBF">
                <wp:simplePos x="0" y="0"/>
                <wp:positionH relativeFrom="column">
                  <wp:posOffset>1143000</wp:posOffset>
                </wp:positionH>
                <wp:positionV relativeFrom="paragraph">
                  <wp:posOffset>339725</wp:posOffset>
                </wp:positionV>
                <wp:extent cx="2400300" cy="0"/>
                <wp:effectExtent l="13335" t="47625" r="15240" b="47625"/>
                <wp:wrapNone/>
                <wp:docPr id="47" name="直線コネクタ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D197AC" id="直線コネクタ 47" o:spid="_x0000_s1026" style="position:absolute;left:0;text-align:lef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6.75pt" to="279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">
                <v:stroke endarrow="block" endarrowwidth="narrow" endarrowlength="short"/>
              </v:line>
            </w:pict>
          </mc:Fallback>
        </mc:AlternateContent>
      </w:r>
      <w:r w:rsidR="00C37303"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288B0C7" wp14:editId="70F287C0">
                <wp:simplePos x="0" y="0"/>
                <wp:positionH relativeFrom="column">
                  <wp:posOffset>228600</wp:posOffset>
                </wp:positionH>
                <wp:positionV relativeFrom="paragraph">
                  <wp:posOffset>225425</wp:posOffset>
                </wp:positionV>
                <wp:extent cx="914400" cy="571500"/>
                <wp:effectExtent l="3810" t="0" r="0" b="0"/>
                <wp:wrapNone/>
                <wp:docPr id="45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現在のバーコードの設定値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 xml:space="preserve"> / 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描画領域サイズの取得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8B0C7" id="テキスト ボックス 45" o:spid="_x0000_s1049" type="#_x0000_t202" style="position:absolute;left:0;text-align:left;margin-left:18pt;margin-top:17.75pt;width:1in;height:4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現在のバーコードの設定値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 xml:space="preserve"> / 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描画領域サイズの取得</w:t>
                      </w:r>
                    </w:p>
                  </w:txbxContent>
                </v:textbox>
              </v:shape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4EB934" wp14:editId="1E23BB76">
                <wp:simplePos x="0" y="0"/>
                <wp:positionH relativeFrom="column">
                  <wp:posOffset>1143000</wp:posOffset>
                </wp:positionH>
                <wp:positionV relativeFrom="paragraph">
                  <wp:posOffset>-574675</wp:posOffset>
                </wp:positionV>
                <wp:extent cx="0" cy="457200"/>
                <wp:effectExtent l="13335" t="9525" r="5715" b="9525"/>
                <wp:wrapNone/>
                <wp:docPr id="44" name="直線コネクタ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051F6A" id="直線コネクタ 44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45.25pt" to="90pt,-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"/>
            </w:pict>
          </mc:Fallback>
        </mc:AlternateContent>
      </w:r>
    </w:p>
    <w:p w:rsidR="00C37303" w:rsidRPr="000175A7" w:rsidRDefault="00562C0A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3AD0255" wp14:editId="4F3F6C4A">
                <wp:simplePos x="0" y="0"/>
                <wp:positionH relativeFrom="column">
                  <wp:posOffset>1685925</wp:posOffset>
                </wp:positionH>
                <wp:positionV relativeFrom="paragraph">
                  <wp:posOffset>173990</wp:posOffset>
                </wp:positionV>
                <wp:extent cx="1600200" cy="251460"/>
                <wp:effectExtent l="0" t="0" r="0" b="15240"/>
                <wp:wrapNone/>
                <wp:docPr id="42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BS_GetCode(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ポインタ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NULL)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D0255" id="テキスト ボックス 42" o:spid="_x0000_s1050" type="#_x0000_t202" style="position:absolute;left:0;text-align:left;margin-left:132.75pt;margin-top:13.7pt;width:126pt;height:19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BS_GetCode(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ポインタ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NULL)</w:t>
                      </w:r>
                    </w:p>
                  </w:txbxContent>
                </v:textbox>
              </v:shape>
            </w:pict>
          </mc:Fallback>
        </mc:AlternateContent>
      </w:r>
      <w:r w:rsidR="00C37303"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BDB60DA" wp14:editId="0A1F73E0">
                <wp:simplePos x="0" y="0"/>
                <wp:positionH relativeFrom="column">
                  <wp:posOffset>914400</wp:posOffset>
                </wp:positionH>
                <wp:positionV relativeFrom="paragraph">
                  <wp:posOffset>225425</wp:posOffset>
                </wp:positionV>
                <wp:extent cx="114300" cy="1143000"/>
                <wp:effectExtent l="13335" t="9525" r="5715" b="9525"/>
                <wp:wrapNone/>
                <wp:docPr id="43" name="左中かっこ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0"/>
                        </a:xfrm>
                        <a:prstGeom prst="leftBrace">
                          <a:avLst>
                            <a:gd name="adj1" fmla="val 83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9ECD6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43" o:spid="_x0000_s1026" type="#_x0000_t87" style="position:absolute;left:0;text-align:left;margin-left:1in;margin-top:17.75pt;width:9pt;height:90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">
                <v:textbox inset="5.85pt,.7pt,5.85pt,.7pt"/>
              </v:shape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F2A44FF" wp14:editId="23A5DCFB">
                <wp:simplePos x="0" y="0"/>
                <wp:positionH relativeFrom="column">
                  <wp:posOffset>224790</wp:posOffset>
                </wp:positionH>
                <wp:positionV relativeFrom="paragraph">
                  <wp:posOffset>222885</wp:posOffset>
                </wp:positionV>
                <wp:extent cx="647700" cy="800100"/>
                <wp:effectExtent l="0" t="0" r="0" b="0"/>
                <wp:wrapNone/>
                <wp:docPr id="41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現在のコードの取得</w:t>
                            </w:r>
                          </w:p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(必要な場合のみ)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A44FF" id="テキスト ボックス 41" o:spid="_x0000_s1051" type="#_x0000_t202" style="position:absolute;left:0;text-align:left;margin-left:17.7pt;margin-top:17.55pt;width:51pt;height:6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562C0A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現在のコードの取得</w:t>
                      </w:r>
                    </w:p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562C0A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(必要な場合のみ)</w:t>
                      </w:r>
                    </w:p>
                  </w:txbxContent>
                </v:textbox>
              </v:shape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D1B43B4" wp14:editId="0A0124EA">
                <wp:simplePos x="0" y="0"/>
                <wp:positionH relativeFrom="column">
                  <wp:posOffset>1714500</wp:posOffset>
                </wp:positionH>
                <wp:positionV relativeFrom="paragraph">
                  <wp:posOffset>111125</wp:posOffset>
                </wp:positionV>
                <wp:extent cx="1371600" cy="342900"/>
                <wp:effectExtent l="3810" t="0" r="0" b="0"/>
                <wp:wrapNone/>
                <wp:docPr id="4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戻り値：コードを格納するのに必要なバッファのサイズ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B43B4" id="テキスト ボックス 40" o:spid="_x0000_s1052" type="#_x0000_t202" style="position:absolute;left:0;text-align:left;margin-left:135pt;margin-top:8.75pt;width:108pt;height:2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562C0A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戻り値：コードを格納するのに必要なバッファのサイズ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8F1D449" wp14:editId="2069E5F7">
                <wp:simplePos x="0" y="0"/>
                <wp:positionH relativeFrom="column">
                  <wp:posOffset>3657600</wp:posOffset>
                </wp:positionH>
                <wp:positionV relativeFrom="paragraph">
                  <wp:posOffset>-231775</wp:posOffset>
                </wp:positionV>
                <wp:extent cx="1371600" cy="571500"/>
                <wp:effectExtent l="3810" t="0" r="0" b="0"/>
                <wp:wrapNone/>
                <wp:docPr id="39" name="テキスト ボック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コードを格納するバッファのサイズを計算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1D449" id="テキスト ボックス 39" o:spid="_x0000_s1053" type="#_x0000_t202" style="position:absolute;left:0;text-align:left;margin-left:4in;margin-top:-18.25pt;width:108pt;height:4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w7Q0QIAAMQ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left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562C0A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コードを格納するバッファのサイズを計算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9A7E85C" wp14:editId="5989CAAA">
                <wp:simplePos x="0" y="0"/>
                <wp:positionH relativeFrom="column">
                  <wp:posOffset>1143000</wp:posOffset>
                </wp:positionH>
                <wp:positionV relativeFrom="paragraph">
                  <wp:posOffset>111125</wp:posOffset>
                </wp:positionV>
                <wp:extent cx="2400300" cy="0"/>
                <wp:effectExtent l="22860" t="47625" r="5715" b="47625"/>
                <wp:wrapNone/>
                <wp:docPr id="38" name="直線コネクタ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CBB572" id="直線コネクタ 38" o:spid="_x0000_s1026" style="position:absolute;left:0;text-align:left;flip:x 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8.75pt" to="279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630D345" wp14:editId="6A25CD0A">
                <wp:simplePos x="0" y="0"/>
                <wp:positionH relativeFrom="column">
                  <wp:posOffset>3543300</wp:posOffset>
                </wp:positionH>
                <wp:positionV relativeFrom="paragraph">
                  <wp:posOffset>-117475</wp:posOffset>
                </wp:positionV>
                <wp:extent cx="0" cy="228600"/>
                <wp:effectExtent l="13335" t="9525" r="5715" b="9525"/>
                <wp:wrapNone/>
                <wp:docPr id="37" name="直線コネクタ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47B4D9" id="直線コネクタ 37" o:spid="_x0000_s1026" style="position:absolute;left:0;text-align:lef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-9.25pt" to="279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737E3B5" wp14:editId="46275FE2">
                <wp:simplePos x="0" y="0"/>
                <wp:positionH relativeFrom="column">
                  <wp:posOffset>1143000</wp:posOffset>
                </wp:positionH>
                <wp:positionV relativeFrom="paragraph">
                  <wp:posOffset>-117475</wp:posOffset>
                </wp:positionV>
                <wp:extent cx="2400300" cy="0"/>
                <wp:effectExtent l="13335" t="47625" r="15240" b="47625"/>
                <wp:wrapNone/>
                <wp:docPr id="36" name="直線コネクタ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96BD53" id="直線コネクタ 36" o:spid="_x0000_s1026" style="position:absolute;left:0;text-align:lef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9.25pt" to="279pt,-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F9645BA" wp14:editId="72FDEE99">
                <wp:simplePos x="0" y="0"/>
                <wp:positionH relativeFrom="column">
                  <wp:posOffset>1143000</wp:posOffset>
                </wp:positionH>
                <wp:positionV relativeFrom="paragraph">
                  <wp:posOffset>-574675</wp:posOffset>
                </wp:positionV>
                <wp:extent cx="0" cy="457200"/>
                <wp:effectExtent l="13335" t="9525" r="5715" b="9525"/>
                <wp:wrapNone/>
                <wp:docPr id="35" name="直線コネクタ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C9FBFF" id="直線コネクタ 35" o:spid="_x0000_s1026" style="position:absolute;left:0;text-align:lef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45.25pt" to="90pt,-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2B75181" wp14:editId="1DBE8753">
                <wp:simplePos x="0" y="0"/>
                <wp:positionH relativeFrom="column">
                  <wp:posOffset>1143000</wp:posOffset>
                </wp:positionH>
                <wp:positionV relativeFrom="paragraph">
                  <wp:posOffset>111125</wp:posOffset>
                </wp:positionV>
                <wp:extent cx="0" cy="457200"/>
                <wp:effectExtent l="13335" t="9525" r="5715" b="9525"/>
                <wp:wrapNone/>
                <wp:docPr id="34" name="直線コネクタ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79D41" id="直線コネクタ 34" o:spid="_x0000_s1026" style="position:absolute;left:0;text-align:lef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8.75pt" to="90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"/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15A3D3E" wp14:editId="6DEC2EF0">
                <wp:simplePos x="0" y="0"/>
                <wp:positionH relativeFrom="column">
                  <wp:posOffset>1714500</wp:posOffset>
                </wp:positionH>
                <wp:positionV relativeFrom="paragraph">
                  <wp:posOffset>196850</wp:posOffset>
                </wp:positionV>
                <wp:extent cx="1371600" cy="251460"/>
                <wp:effectExtent l="0" t="0" r="0" b="15240"/>
                <wp:wrapNone/>
                <wp:docPr id="33" name="テキスト ボック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BS_GetCode(</w:t>
                            </w: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ポインタあり</w:t>
                            </w: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5A3D3E" id="テキスト ボックス 33" o:spid="_x0000_s1054" type="#_x0000_t202" style="position:absolute;left:0;text-align:left;margin-left:135pt;margin-top:15.5pt;width:108pt;height:19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BS_GetCode(</w:t>
                      </w: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ポインタあり</w:t>
                      </w: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8D1AEF7" wp14:editId="3F320449">
                <wp:simplePos x="0" y="0"/>
                <wp:positionH relativeFrom="column">
                  <wp:posOffset>1714500</wp:posOffset>
                </wp:positionH>
                <wp:positionV relativeFrom="paragraph">
                  <wp:posOffset>568325</wp:posOffset>
                </wp:positionV>
                <wp:extent cx="1371600" cy="228600"/>
                <wp:effectExtent l="3810" t="0" r="0" b="0"/>
                <wp:wrapNone/>
                <wp:docPr id="32" name="テキスト ボック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戻り値：コピーした</w:t>
                            </w: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BYTE</w:t>
                            </w: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1AEF7" id="テキスト ボックス 32" o:spid="_x0000_s1055" type="#_x0000_t202" style="position:absolute;left:0;text-align:left;margin-left:135pt;margin-top:44.75pt;width:108pt;height:1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+eP0AIAAMQ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戻り値：コピーした</w:t>
                      </w: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BYTE</w:t>
                      </w: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数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CDB3417" wp14:editId="006A52D1">
                <wp:simplePos x="0" y="0"/>
                <wp:positionH relativeFrom="column">
                  <wp:posOffset>1143000</wp:posOffset>
                </wp:positionH>
                <wp:positionV relativeFrom="paragraph">
                  <wp:posOffset>568325</wp:posOffset>
                </wp:positionV>
                <wp:extent cx="0" cy="457200"/>
                <wp:effectExtent l="13335" t="9525" r="5715" b="9525"/>
                <wp:wrapNone/>
                <wp:docPr id="31" name="直線コネクタ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06A1A7" id="直線コネクタ 31" o:spid="_x0000_s1026" style="position:absolute;left:0;text-align:lef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44.75pt" to="90pt,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9F7C42A" wp14:editId="012D477E">
                <wp:simplePos x="0" y="0"/>
                <wp:positionH relativeFrom="column">
                  <wp:posOffset>3657600</wp:posOffset>
                </wp:positionH>
                <wp:positionV relativeFrom="paragraph">
                  <wp:posOffset>225425</wp:posOffset>
                </wp:positionV>
                <wp:extent cx="1371600" cy="571500"/>
                <wp:effectExtent l="3810" t="0" r="0" b="0"/>
                <wp:wrapNone/>
                <wp:docPr id="30" name="テキスト ボック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内で保存してあるコードの文字列を、引数で受け取ったバッファにコピー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7C42A" id="テキスト ボックス 30" o:spid="_x0000_s1056" type="#_x0000_t202" style="position:absolute;left:0;text-align:left;margin-left:4in;margin-top:17.75pt;width:108pt;height:4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left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内で保存してあるコードの文字列を、引数で受け取ったバッファにコピー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11C6FA6" wp14:editId="7AF3FE58">
                <wp:simplePos x="0" y="0"/>
                <wp:positionH relativeFrom="column">
                  <wp:posOffset>1143000</wp:posOffset>
                </wp:positionH>
                <wp:positionV relativeFrom="paragraph">
                  <wp:posOffset>568325</wp:posOffset>
                </wp:positionV>
                <wp:extent cx="2400300" cy="0"/>
                <wp:effectExtent l="22860" t="47625" r="5715" b="47625"/>
                <wp:wrapNone/>
                <wp:docPr id="29" name="直線コネクタ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DADD09" id="直線コネクタ 29" o:spid="_x0000_s1026" style="position:absolute;left:0;text-align:left;flip:x 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44.75pt" to="279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D716B27" wp14:editId="0328BAAC">
                <wp:simplePos x="0" y="0"/>
                <wp:positionH relativeFrom="column">
                  <wp:posOffset>3543300</wp:posOffset>
                </wp:positionH>
                <wp:positionV relativeFrom="paragraph">
                  <wp:posOffset>339725</wp:posOffset>
                </wp:positionV>
                <wp:extent cx="0" cy="228600"/>
                <wp:effectExtent l="13335" t="9525" r="5715" b="9525"/>
                <wp:wrapNone/>
                <wp:docPr id="28" name="直線コネク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D62C7C" id="直線コネクタ 28" o:spid="_x0000_s1026" style="position:absolute;left:0;text-align:lef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6.75pt" to="279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C8E0391" wp14:editId="7F2BBC86">
                <wp:simplePos x="0" y="0"/>
                <wp:positionH relativeFrom="column">
                  <wp:posOffset>1143000</wp:posOffset>
                </wp:positionH>
                <wp:positionV relativeFrom="paragraph">
                  <wp:posOffset>339725</wp:posOffset>
                </wp:positionV>
                <wp:extent cx="2400300" cy="0"/>
                <wp:effectExtent l="13335" t="47625" r="15240" b="47625"/>
                <wp:wrapNone/>
                <wp:docPr id="27" name="直線コネクタ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8D4DC8" id="直線コネクタ 27" o:spid="_x0000_s1026" style="position:absolute;left:0;text-align:left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6.75pt" to="279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">
                <v:stroke endarrow="block" endarrowwidth="narrow" endarrowlength="short"/>
              </v:line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EC55AB" w:rsidRPr="000175A7" w:rsidRDefault="00EC55AB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EC5245" wp14:editId="441D08FE">
                <wp:simplePos x="0" y="0"/>
                <wp:positionH relativeFrom="column">
                  <wp:posOffset>1729740</wp:posOffset>
                </wp:positionH>
                <wp:positionV relativeFrom="paragraph">
                  <wp:posOffset>12700</wp:posOffset>
                </wp:positionV>
                <wp:extent cx="1371600" cy="342900"/>
                <wp:effectExtent l="0" t="0" r="0" b="0"/>
                <wp:wrapNone/>
                <wp:docPr id="26" name="テキスト ボック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EC55AB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BS_DrawBarcode()</w:t>
                            </w:r>
                          </w:p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EC55AB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BS_DrawBarcodeEx()</w:t>
                            </w:r>
                          </w:p>
                          <w:p w:rsidR="0093307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C5245" id="テキスト ボックス 26" o:spid="_x0000_s1057" type="#_x0000_t202" style="position:absolute;left:0;text-align:left;margin-left:136.2pt;margin-top:1pt;width:108pt;height:2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0Tv0AIAAMQ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EC55AB">
                        <w:rPr>
                          <w:rFonts w:asciiTheme="majorHAnsi" w:hAnsiTheme="majorHAnsi" w:cstheme="majorHAnsi"/>
                          <w:sz w:val="16"/>
                        </w:rPr>
                        <w:t>BS_DrawBarcode()</w:t>
                      </w:r>
                    </w:p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EC55AB">
                        <w:rPr>
                          <w:rFonts w:asciiTheme="majorHAnsi" w:hAnsiTheme="majorHAnsi" w:cstheme="majorHAnsi"/>
                          <w:sz w:val="16"/>
                        </w:rPr>
                        <w:t>BS_DrawBarcodeEx()</w:t>
                      </w:r>
                    </w:p>
                    <w:p w:rsidR="0093307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</w:rPr>
      </w:pP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</w:rPr>
      </w:pPr>
    </w:p>
    <w:p w:rsidR="00C37303" w:rsidRPr="000175A7" w:rsidRDefault="00EC55AB" w:rsidP="00C37303">
      <w:pPr>
        <w:ind w:leftChars="200" w:left="42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4157FC" wp14:editId="6ED91252">
                <wp:simplePos x="0" y="0"/>
                <wp:positionH relativeFrom="column">
                  <wp:posOffset>1943100</wp:posOffset>
                </wp:positionH>
                <wp:positionV relativeFrom="paragraph">
                  <wp:posOffset>164465</wp:posOffset>
                </wp:positionV>
                <wp:extent cx="685800" cy="251460"/>
                <wp:effectExtent l="0" t="0" r="0" b="15240"/>
                <wp:wrapNone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EC55AB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BS_Close()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157FC" id="テキスト ボックス 22" o:spid="_x0000_s1058" type="#_x0000_t202" style="position:absolute;left:0;text-align:left;margin-left:153pt;margin-top:12.95pt;width:54pt;height:19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EC55AB">
                        <w:rPr>
                          <w:rFonts w:asciiTheme="majorHAnsi" w:hAnsiTheme="majorHAnsi" w:cstheme="majorHAnsi"/>
                          <w:sz w:val="16"/>
                        </w:rPr>
                        <w:t>BS_Close()</w:t>
                      </w:r>
                    </w:p>
                  </w:txbxContent>
                </v:textbox>
              </v:shape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</w:rPr>
      </w:pP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</w:rPr>
      </w:pP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</w:rPr>
      </w:pP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</w:rPr>
      </w:pPr>
    </w:p>
    <w:p w:rsidR="00C37303" w:rsidRPr="000175A7" w:rsidRDefault="00C37303" w:rsidP="00C37303">
      <w:pPr>
        <w:rPr>
          <w:rFonts w:asciiTheme="majorHAnsi" w:eastAsiaTheme="majorEastAsia" w:hAnsiTheme="majorHAnsi" w:cstheme="majorHAnsi"/>
        </w:rPr>
      </w:pP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EECFA4" wp14:editId="6CA09879">
                <wp:simplePos x="0" y="0"/>
                <wp:positionH relativeFrom="column">
                  <wp:posOffset>342900</wp:posOffset>
                </wp:positionH>
                <wp:positionV relativeFrom="paragraph">
                  <wp:posOffset>111125</wp:posOffset>
                </wp:positionV>
                <wp:extent cx="4800600" cy="0"/>
                <wp:effectExtent l="13335" t="9525" r="5715" b="9525"/>
                <wp:wrapNone/>
                <wp:docPr id="25" name="直線コネクタ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A06A99" id="直線コネクタ 2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8.75pt" to="40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8064840" wp14:editId="540EA779">
                <wp:simplePos x="0" y="0"/>
                <wp:positionH relativeFrom="column">
                  <wp:posOffset>3543300</wp:posOffset>
                </wp:positionH>
                <wp:positionV relativeFrom="paragraph">
                  <wp:posOffset>-1717675</wp:posOffset>
                </wp:positionV>
                <wp:extent cx="0" cy="228600"/>
                <wp:effectExtent l="13335" t="9525" r="5715" b="9525"/>
                <wp:wrapNone/>
                <wp:docPr id="24" name="直線コネクタ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18DA9" id="直線コネクタ 24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-135.25pt" to="279pt,-1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3BC032" wp14:editId="7C4925F0">
                <wp:simplePos x="0" y="0"/>
                <wp:positionH relativeFrom="column">
                  <wp:posOffset>1714500</wp:posOffset>
                </wp:positionH>
                <wp:positionV relativeFrom="paragraph">
                  <wp:posOffset>-803275</wp:posOffset>
                </wp:positionV>
                <wp:extent cx="1371600" cy="228600"/>
                <wp:effectExtent l="3810" t="0" r="0" b="0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="ＭＳ ゴシック" w:hAnsiTheme="majorHAnsi" w:cstheme="majorHAnsi"/>
                                <w:sz w:val="16"/>
                              </w:rPr>
                            </w:pPr>
                            <w:r w:rsidRPr="00EC55AB">
                              <w:rPr>
                                <w:rFonts w:asciiTheme="majorHAnsi" w:eastAsia="ＭＳ ゴシック" w:hAnsiTheme="majorHAnsi" w:cstheme="majorHAnsi"/>
                                <w:sz w:val="16"/>
                              </w:rPr>
                              <w:t>戻り値：</w:t>
                            </w:r>
                            <w:r w:rsidRPr="00EC55AB">
                              <w:rPr>
                                <w:rFonts w:asciiTheme="majorHAnsi" w:eastAsia="ＭＳ ゴシック" w:hAnsiTheme="majorHAnsi" w:cstheme="majorHAnsi"/>
                                <w:sz w:val="16"/>
                              </w:rPr>
                              <w:t>TRUE / FALSE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3BC032" id="テキスト ボックス 23" o:spid="_x0000_s1059" type="#_x0000_t202" style="position:absolute;left:0;text-align:left;margin-left:135pt;margin-top:-63.25pt;width:108pt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="ＭＳ ゴシック" w:hAnsiTheme="majorHAnsi" w:cstheme="majorHAnsi"/>
                          <w:sz w:val="16"/>
                        </w:rPr>
                      </w:pPr>
                      <w:r w:rsidRPr="00EC55AB">
                        <w:rPr>
                          <w:rFonts w:asciiTheme="majorHAnsi" w:eastAsia="ＭＳ ゴシック" w:hAnsiTheme="majorHAnsi" w:cstheme="majorHAnsi"/>
                          <w:sz w:val="16"/>
                        </w:rPr>
                        <w:t>戻り値：</w:t>
                      </w:r>
                      <w:r w:rsidRPr="00EC55AB">
                        <w:rPr>
                          <w:rFonts w:asciiTheme="majorHAnsi" w:eastAsia="ＭＳ ゴシック" w:hAnsiTheme="majorHAnsi" w:cstheme="majorHAnsi"/>
                          <w:sz w:val="16"/>
                        </w:rPr>
                        <w:t>TRUE / FALSE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A0C156" wp14:editId="6A25C94C">
                <wp:simplePos x="0" y="0"/>
                <wp:positionH relativeFrom="column">
                  <wp:posOffset>3657600</wp:posOffset>
                </wp:positionH>
                <wp:positionV relativeFrom="paragraph">
                  <wp:posOffset>-1031875</wp:posOffset>
                </wp:positionV>
                <wp:extent cx="1371600" cy="457200"/>
                <wp:effectExtent l="3810" t="0" r="0" b="0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の終了処理、及び、内部バッファ領域開放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A0C156" id="テキスト ボックス 21" o:spid="_x0000_s1060" type="#_x0000_t202" style="position:absolute;left:0;text-align:left;margin-left:4in;margin-top:-81.25pt;width:108pt;height:3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の終了処理、及び、内部バッファ領域開放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6A84645" wp14:editId="409CA0DB">
                <wp:simplePos x="0" y="0"/>
                <wp:positionH relativeFrom="column">
                  <wp:posOffset>1143000</wp:posOffset>
                </wp:positionH>
                <wp:positionV relativeFrom="paragraph">
                  <wp:posOffset>-1031875</wp:posOffset>
                </wp:positionV>
                <wp:extent cx="2400300" cy="0"/>
                <wp:effectExtent l="13335" t="47625" r="15240" b="47625"/>
                <wp:wrapNone/>
                <wp:docPr id="20" name="直線コネクタ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3625C8" id="直線コネクタ 20" o:spid="_x0000_s1026" style="position:absolute;left:0;text-align:lef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81.25pt" to="279pt,-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3D3B897" wp14:editId="7C5D5A2F">
                <wp:simplePos x="0" y="0"/>
                <wp:positionH relativeFrom="column">
                  <wp:posOffset>228600</wp:posOffset>
                </wp:positionH>
                <wp:positionV relativeFrom="paragraph">
                  <wp:posOffset>-1031875</wp:posOffset>
                </wp:positionV>
                <wp:extent cx="800100" cy="342900"/>
                <wp:effectExtent l="3810" t="0" r="0" b="0"/>
                <wp:wrapNone/>
                <wp:docPr id="19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の終了処理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3B897" id="テキスト ボックス 19" o:spid="_x0000_s1061" type="#_x0000_t202" style="position:absolute;left:0;text-align:left;margin-left:18pt;margin-top:-81.25pt;width:63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の終了処理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459BB68" wp14:editId="217741DA">
                <wp:simplePos x="0" y="0"/>
                <wp:positionH relativeFrom="column">
                  <wp:posOffset>1143000</wp:posOffset>
                </wp:positionH>
                <wp:positionV relativeFrom="paragraph">
                  <wp:posOffset>-1489075</wp:posOffset>
                </wp:positionV>
                <wp:extent cx="0" cy="457200"/>
                <wp:effectExtent l="13335" t="9525" r="5715" b="9525"/>
                <wp:wrapNone/>
                <wp:docPr id="18" name="直線コネクタ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3550D0" id="直線コネクタ 18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117.25pt" to="90pt,-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725FD17" wp14:editId="076B64B4">
                <wp:simplePos x="0" y="0"/>
                <wp:positionH relativeFrom="column">
                  <wp:posOffset>3429000</wp:posOffset>
                </wp:positionH>
                <wp:positionV relativeFrom="paragraph">
                  <wp:posOffset>-1374775</wp:posOffset>
                </wp:positionV>
                <wp:extent cx="228600" cy="114300"/>
                <wp:effectExtent l="13335" t="9525" r="5715" b="9525"/>
                <wp:wrapNone/>
                <wp:docPr id="17" name="フリーフォーム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custGeom>
                          <a:avLst/>
                          <a:gdLst>
                            <a:gd name="T0" fmla="*/ 0 w 540"/>
                            <a:gd name="T1" fmla="*/ 180 h 180"/>
                            <a:gd name="T2" fmla="*/ 180 w 540"/>
                            <a:gd name="T3" fmla="*/ 0 h 180"/>
                            <a:gd name="T4" fmla="*/ 360 w 540"/>
                            <a:gd name="T5" fmla="*/ 180 h 180"/>
                            <a:gd name="T6" fmla="*/ 540 w 540"/>
                            <a:gd name="T7" fmla="*/ 0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40" h="180">
                              <a:moveTo>
                                <a:pt x="0" y="180"/>
                              </a:moveTo>
                              <a:cubicBezTo>
                                <a:pt x="60" y="90"/>
                                <a:pt x="120" y="0"/>
                                <a:pt x="180" y="0"/>
                              </a:cubicBezTo>
                              <a:cubicBezTo>
                                <a:pt x="240" y="0"/>
                                <a:pt x="300" y="180"/>
                                <a:pt x="360" y="180"/>
                              </a:cubicBezTo>
                              <a:cubicBezTo>
                                <a:pt x="420" y="180"/>
                                <a:pt x="480" y="90"/>
                                <a:pt x="54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51D36" id="フリーフォーム 17" o:spid="_x0000_s1026" style="position:absolute;left:0;text-align:left;margin-left:270pt;margin-top:-108.25pt;width:18pt;height: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" path="m,180c60,90,120,,180,v60,,120,180,180,180c420,180,480,90,540,e" filled="f">
                <v:path arrowok="t" o:connecttype="custom" o:connectlocs="0,114300;76200,0;152400,114300;228600,0" o:connectangles="0,0,0,0"/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E02FEEB" wp14:editId="13FA59B0">
                <wp:simplePos x="0" y="0"/>
                <wp:positionH relativeFrom="column">
                  <wp:posOffset>3429000</wp:posOffset>
                </wp:positionH>
                <wp:positionV relativeFrom="paragraph">
                  <wp:posOffset>-1317625</wp:posOffset>
                </wp:positionV>
                <wp:extent cx="228600" cy="114300"/>
                <wp:effectExtent l="13335" t="9525" r="5715" b="9525"/>
                <wp:wrapNone/>
                <wp:docPr id="16" name="フリーフォーム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custGeom>
                          <a:avLst/>
                          <a:gdLst>
                            <a:gd name="T0" fmla="*/ 0 w 540"/>
                            <a:gd name="T1" fmla="*/ 180 h 180"/>
                            <a:gd name="T2" fmla="*/ 180 w 540"/>
                            <a:gd name="T3" fmla="*/ 0 h 180"/>
                            <a:gd name="T4" fmla="*/ 360 w 540"/>
                            <a:gd name="T5" fmla="*/ 180 h 180"/>
                            <a:gd name="T6" fmla="*/ 540 w 540"/>
                            <a:gd name="T7" fmla="*/ 0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40" h="180">
                              <a:moveTo>
                                <a:pt x="0" y="180"/>
                              </a:moveTo>
                              <a:cubicBezTo>
                                <a:pt x="60" y="90"/>
                                <a:pt x="120" y="0"/>
                                <a:pt x="180" y="0"/>
                              </a:cubicBezTo>
                              <a:cubicBezTo>
                                <a:pt x="240" y="0"/>
                                <a:pt x="300" y="180"/>
                                <a:pt x="360" y="180"/>
                              </a:cubicBezTo>
                              <a:cubicBezTo>
                                <a:pt x="420" y="180"/>
                                <a:pt x="480" y="90"/>
                                <a:pt x="54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AD2B0" id="フリーフォーム 16" o:spid="_x0000_s1026" style="position:absolute;left:0;text-align:left;margin-left:270pt;margin-top:-103.75pt;width:18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" path="m,180c60,90,120,,180,v60,,120,180,180,180c420,180,480,90,540,e" filled="f">
                <v:path arrowok="t" o:connecttype="custom" o:connectlocs="0,114300;76200,0;152400,114300;228600,0" o:connectangles="0,0,0,0"/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64F6006" wp14:editId="2E238AAA">
                <wp:simplePos x="0" y="0"/>
                <wp:positionH relativeFrom="column">
                  <wp:posOffset>1028700</wp:posOffset>
                </wp:positionH>
                <wp:positionV relativeFrom="paragraph">
                  <wp:posOffset>-1317625</wp:posOffset>
                </wp:positionV>
                <wp:extent cx="228600" cy="114300"/>
                <wp:effectExtent l="13335" t="9525" r="5715" b="9525"/>
                <wp:wrapNone/>
                <wp:docPr id="15" name="フリーフォーム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custGeom>
                          <a:avLst/>
                          <a:gdLst>
                            <a:gd name="T0" fmla="*/ 0 w 540"/>
                            <a:gd name="T1" fmla="*/ 180 h 180"/>
                            <a:gd name="T2" fmla="*/ 180 w 540"/>
                            <a:gd name="T3" fmla="*/ 0 h 180"/>
                            <a:gd name="T4" fmla="*/ 360 w 540"/>
                            <a:gd name="T5" fmla="*/ 180 h 180"/>
                            <a:gd name="T6" fmla="*/ 540 w 540"/>
                            <a:gd name="T7" fmla="*/ 0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40" h="180">
                              <a:moveTo>
                                <a:pt x="0" y="180"/>
                              </a:moveTo>
                              <a:cubicBezTo>
                                <a:pt x="60" y="90"/>
                                <a:pt x="120" y="0"/>
                                <a:pt x="180" y="0"/>
                              </a:cubicBezTo>
                              <a:cubicBezTo>
                                <a:pt x="240" y="0"/>
                                <a:pt x="300" y="180"/>
                                <a:pt x="360" y="180"/>
                              </a:cubicBezTo>
                              <a:cubicBezTo>
                                <a:pt x="420" y="180"/>
                                <a:pt x="480" y="90"/>
                                <a:pt x="54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F29DC" id="フリーフォーム 15" o:spid="_x0000_s1026" style="position:absolute;left:0;text-align:left;margin-left:81pt;margin-top:-103.75pt;width:18pt;height: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" path="m,180c60,90,120,,180,v60,,120,180,180,180c420,180,480,90,540,e" filled="f">
                <v:path arrowok="t" o:connecttype="custom" o:connectlocs="0,114300;76200,0;152400,114300;228600,0" o:connectangles="0,0,0,0"/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48B7659" wp14:editId="1547FEF7">
                <wp:simplePos x="0" y="0"/>
                <wp:positionH relativeFrom="column">
                  <wp:posOffset>1028700</wp:posOffset>
                </wp:positionH>
                <wp:positionV relativeFrom="paragraph">
                  <wp:posOffset>-1374775</wp:posOffset>
                </wp:positionV>
                <wp:extent cx="228600" cy="114300"/>
                <wp:effectExtent l="13335" t="9525" r="5715" b="9525"/>
                <wp:wrapNone/>
                <wp:docPr id="14" name="フリーフォーム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custGeom>
                          <a:avLst/>
                          <a:gdLst>
                            <a:gd name="T0" fmla="*/ 0 w 540"/>
                            <a:gd name="T1" fmla="*/ 180 h 180"/>
                            <a:gd name="T2" fmla="*/ 180 w 540"/>
                            <a:gd name="T3" fmla="*/ 0 h 180"/>
                            <a:gd name="T4" fmla="*/ 360 w 540"/>
                            <a:gd name="T5" fmla="*/ 180 h 180"/>
                            <a:gd name="T6" fmla="*/ 540 w 540"/>
                            <a:gd name="T7" fmla="*/ 0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40" h="180">
                              <a:moveTo>
                                <a:pt x="0" y="180"/>
                              </a:moveTo>
                              <a:cubicBezTo>
                                <a:pt x="60" y="90"/>
                                <a:pt x="120" y="0"/>
                                <a:pt x="180" y="0"/>
                              </a:cubicBezTo>
                              <a:cubicBezTo>
                                <a:pt x="240" y="0"/>
                                <a:pt x="300" y="180"/>
                                <a:pt x="360" y="180"/>
                              </a:cubicBezTo>
                              <a:cubicBezTo>
                                <a:pt x="420" y="180"/>
                                <a:pt x="480" y="90"/>
                                <a:pt x="54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A3B5F" id="フリーフォーム 14" o:spid="_x0000_s1026" style="position:absolute;left:0;text-align:left;margin-left:81pt;margin-top:-108.25pt;width:18pt;height: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" path="m,180c60,90,120,,180,v60,,120,180,180,180c420,180,480,90,540,e" filled="f">
                <v:path arrowok="t" o:connecttype="custom" o:connectlocs="0,114300;76200,0;152400,114300;228600,0" o:connectangles="0,0,0,0"/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60CF9EA" wp14:editId="3ADC319E">
                <wp:simplePos x="0" y="0"/>
                <wp:positionH relativeFrom="column">
                  <wp:posOffset>1143000</wp:posOffset>
                </wp:positionH>
                <wp:positionV relativeFrom="paragraph">
                  <wp:posOffset>-1489075</wp:posOffset>
                </wp:positionV>
                <wp:extent cx="2400300" cy="0"/>
                <wp:effectExtent l="22860" t="47625" r="5715" b="47625"/>
                <wp:wrapNone/>
                <wp:docPr id="13" name="直線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E32D30" id="直線コネクタ 13" o:spid="_x0000_s1026" style="position:absolute;left:0;text-align:lef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117.25pt" to="279pt,-1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C68494D" wp14:editId="37D0CCB7">
                <wp:simplePos x="0" y="0"/>
                <wp:positionH relativeFrom="column">
                  <wp:posOffset>1143000</wp:posOffset>
                </wp:positionH>
                <wp:positionV relativeFrom="paragraph">
                  <wp:posOffset>-1717675</wp:posOffset>
                </wp:positionV>
                <wp:extent cx="2400300" cy="0"/>
                <wp:effectExtent l="13335" t="47625" r="15240" b="47625"/>
                <wp:wrapNone/>
                <wp:docPr id="12" name="直線コネク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92E000" id="直線コネクタ 12" o:spid="_x0000_s1026" style="position:absolute;left:0;text-align:lef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135.25pt" to="279pt,-1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04A55BB" wp14:editId="1EC7CB31">
                <wp:simplePos x="0" y="0"/>
                <wp:positionH relativeFrom="column">
                  <wp:posOffset>228600</wp:posOffset>
                </wp:positionH>
                <wp:positionV relativeFrom="paragraph">
                  <wp:posOffset>-1717675</wp:posOffset>
                </wp:positionV>
                <wp:extent cx="800100" cy="457200"/>
                <wp:effectExtent l="3810" t="0" r="0" b="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EC55AB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バーコードの描画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4A55BB" id="テキスト ボックス 11" o:spid="_x0000_s1062" type="#_x0000_t202" style="position:absolute;left:0;text-align:left;margin-left:18pt;margin-top:-135.25pt;width:63pt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EC55AB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バーコードの描画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1CACB9F" wp14:editId="0BF29524">
                <wp:simplePos x="0" y="0"/>
                <wp:positionH relativeFrom="column">
                  <wp:posOffset>3657600</wp:posOffset>
                </wp:positionH>
                <wp:positionV relativeFrom="paragraph">
                  <wp:posOffset>-1717675</wp:posOffset>
                </wp:positionV>
                <wp:extent cx="1371600" cy="457200"/>
                <wp:effectExtent l="3810" t="0" r="0" b="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描画先の</w:t>
                            </w: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DC</w:t>
                            </w: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、位置を引数で受け取り、バーコードを描画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ACB9F" id="テキスト ボックス 10" o:spid="_x0000_s1063" type="#_x0000_t202" style="position:absolute;left:0;text-align:left;margin-left:4in;margin-top:-135.25pt;width:108pt;height:3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left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描画先の</w:t>
                      </w: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DC</w:t>
                      </w: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、位置を引数で受け取り、バーコードを描画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4503BA6" wp14:editId="450D4AA3">
                <wp:simplePos x="0" y="0"/>
                <wp:positionH relativeFrom="column">
                  <wp:posOffset>1714500</wp:posOffset>
                </wp:positionH>
                <wp:positionV relativeFrom="paragraph">
                  <wp:posOffset>-1489075</wp:posOffset>
                </wp:positionV>
                <wp:extent cx="1371600" cy="228600"/>
                <wp:effectExtent l="3810" t="0" r="0" b="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戻り値：</w:t>
                            </w: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TRUE / FALSE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03BA6" id="テキスト ボックス 9" o:spid="_x0000_s1064" type="#_x0000_t202" style="position:absolute;left:0;text-align:left;margin-left:135pt;margin-top:-117.25pt;width:108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exkzwIAAMI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戻り値：</w:t>
                      </w: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TRUE / FALSE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9F52875" wp14:editId="3D1DD0CB">
                <wp:simplePos x="0" y="0"/>
                <wp:positionH relativeFrom="column">
                  <wp:posOffset>3543300</wp:posOffset>
                </wp:positionH>
                <wp:positionV relativeFrom="paragraph">
                  <wp:posOffset>-1031875</wp:posOffset>
                </wp:positionV>
                <wp:extent cx="0" cy="228600"/>
                <wp:effectExtent l="13335" t="9525" r="5715" b="9525"/>
                <wp:wrapNone/>
                <wp:docPr id="8" name="直線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C728E3" id="直線コネクタ 8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-81.25pt" to="279pt,-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BDFCFBE" wp14:editId="14317741">
                <wp:simplePos x="0" y="0"/>
                <wp:positionH relativeFrom="column">
                  <wp:posOffset>1143000</wp:posOffset>
                </wp:positionH>
                <wp:positionV relativeFrom="paragraph">
                  <wp:posOffset>-803275</wp:posOffset>
                </wp:positionV>
                <wp:extent cx="2400300" cy="0"/>
                <wp:effectExtent l="22860" t="47625" r="5715" b="47625"/>
                <wp:wrapNone/>
                <wp:docPr id="7" name="直線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A55E77" id="直線コネクタ 7" o:spid="_x0000_s1026" style="position:absolute;left:0;text-align:left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63.25pt" to="279pt,-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B8BA2D" wp14:editId="71CB27B6">
                <wp:simplePos x="0" y="0"/>
                <wp:positionH relativeFrom="column">
                  <wp:posOffset>1143000</wp:posOffset>
                </wp:positionH>
                <wp:positionV relativeFrom="paragraph">
                  <wp:posOffset>-803275</wp:posOffset>
                </wp:positionV>
                <wp:extent cx="0" cy="457200"/>
                <wp:effectExtent l="13335" t="9525" r="5715" b="9525"/>
                <wp:wrapNone/>
                <wp:docPr id="6" name="直線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441C42" id="直線コネクタ 6" o:spid="_x0000_s1026" style="position:absolute;left:0;text-align:lef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63.25pt" to="90pt,-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9BF6961" wp14:editId="5F3A763E">
                <wp:simplePos x="0" y="0"/>
                <wp:positionH relativeFrom="column">
                  <wp:posOffset>3683635</wp:posOffset>
                </wp:positionH>
                <wp:positionV relativeFrom="paragraph">
                  <wp:posOffset>-346075</wp:posOffset>
                </wp:positionV>
                <wp:extent cx="659765" cy="251460"/>
                <wp:effectExtent l="1270" t="0" r="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76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EC55AB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DLLMain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F6961" id="テキスト ボックス 5" o:spid="_x0000_s1065" type="#_x0000_t202" style="position:absolute;left:0;text-align:left;margin-left:290.05pt;margin-top:-27.25pt;width:51.95pt;height:19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EC55AB">
                        <w:rPr>
                          <w:rFonts w:asciiTheme="majorHAnsi" w:hAnsiTheme="majorHAnsi" w:cstheme="majorHAnsi"/>
                          <w:sz w:val="16"/>
                        </w:rPr>
                        <w:t>DLLMain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0D717B7" wp14:editId="36B5B69A">
                <wp:simplePos x="0" y="0"/>
                <wp:positionH relativeFrom="column">
                  <wp:posOffset>1143000</wp:posOffset>
                </wp:positionH>
                <wp:positionV relativeFrom="paragraph">
                  <wp:posOffset>-117475</wp:posOffset>
                </wp:positionV>
                <wp:extent cx="2400300" cy="0"/>
                <wp:effectExtent l="22860" t="47625" r="5715" b="47625"/>
                <wp:wrapNone/>
                <wp:docPr id="4" name="直線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7A51BE" id="直線コネクタ 4" o:spid="_x0000_s1026" style="position:absolute;left:0;text-align:left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9.25pt" to="279pt,-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42AF3BB" wp14:editId="2ED53935">
                <wp:simplePos x="0" y="0"/>
                <wp:positionH relativeFrom="column">
                  <wp:posOffset>3543300</wp:posOffset>
                </wp:positionH>
                <wp:positionV relativeFrom="paragraph">
                  <wp:posOffset>-346075</wp:posOffset>
                </wp:positionV>
                <wp:extent cx="0" cy="228600"/>
                <wp:effectExtent l="13335" t="9525" r="5715" b="9525"/>
                <wp:wrapNone/>
                <wp:docPr id="3" name="直線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CAF17D" id="直線コネクタ 3" o:spid="_x0000_s1026" style="position:absolute;left:0;text-align:lef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-27.25pt" to="279pt,-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5006BDD" wp14:editId="3C36CD4F">
                <wp:simplePos x="0" y="0"/>
                <wp:positionH relativeFrom="column">
                  <wp:posOffset>1143000</wp:posOffset>
                </wp:positionH>
                <wp:positionV relativeFrom="paragraph">
                  <wp:posOffset>-346075</wp:posOffset>
                </wp:positionV>
                <wp:extent cx="2400300" cy="0"/>
                <wp:effectExtent l="13335" t="47625" r="15240" b="47625"/>
                <wp:wrapNone/>
                <wp:docPr id="2" name="直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02690F" id="直線コネクタ 2" o:spid="_x0000_s1026" style="position:absolute;left:0;text-align:lef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27.25pt" to="279pt,-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6F293E" wp14:editId="4C8DE552">
                <wp:simplePos x="0" y="0"/>
                <wp:positionH relativeFrom="column">
                  <wp:posOffset>228600</wp:posOffset>
                </wp:positionH>
                <wp:positionV relativeFrom="paragraph">
                  <wp:posOffset>-460375</wp:posOffset>
                </wp:positionV>
                <wp:extent cx="888365" cy="251460"/>
                <wp:effectExtent l="3810" t="0" r="317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836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EC55AB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FreeLibrary()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F293E" id="テキスト ボックス 1" o:spid="_x0000_s1066" type="#_x0000_t202" style="position:absolute;left:0;text-align:left;margin-left:18pt;margin-top:-36.25pt;width:69.95pt;height:19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EC55AB">
                        <w:rPr>
                          <w:rFonts w:asciiTheme="majorHAnsi" w:hAnsiTheme="majorHAnsi" w:cstheme="majorHAnsi"/>
                          <w:sz w:val="16"/>
                        </w:rPr>
                        <w:t>FreeLibrary()</w:t>
                      </w:r>
                    </w:p>
                  </w:txbxContent>
                </v:textbox>
              </v:shape>
            </w:pict>
          </mc:Fallback>
        </mc:AlternateContent>
      </w:r>
    </w:p>
    <w:p w:rsidR="0018589F" w:rsidRPr="000175A7" w:rsidRDefault="00C37303" w:rsidP="0018589F">
      <w:pPr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  <w:r w:rsidRPr="000175A7">
        <w:rPr>
          <w:rFonts w:asciiTheme="majorHAnsi" w:eastAsiaTheme="majorEastAsia" w:hAnsiTheme="majorHAnsi" w:cstheme="majorHAnsi"/>
        </w:rPr>
        <w:lastRenderedPageBreak/>
        <w:t>＜補足＞</w:t>
      </w:r>
    </w:p>
    <w:p w:rsidR="00C37303" w:rsidRPr="000175A7" w:rsidRDefault="00C37303" w:rsidP="00C37303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BS_SetParam()</w:t>
      </w:r>
      <w:r w:rsidRPr="000175A7">
        <w:rPr>
          <w:rFonts w:asciiTheme="majorHAnsi" w:eastAsiaTheme="majorEastAsia" w:hAnsiTheme="majorHAnsi" w:cstheme="majorHAnsi"/>
        </w:rPr>
        <w:t>を複数回実行すると、エンジン内のバッファ</w:t>
      </w:r>
      <w:r w:rsidRPr="000175A7">
        <w:rPr>
          <w:rFonts w:asciiTheme="majorHAnsi" w:eastAsiaTheme="majorEastAsia" w:hAnsiTheme="majorHAnsi" w:cstheme="majorHAnsi"/>
        </w:rPr>
        <w:t>(</w:t>
      </w:r>
      <w:r w:rsidRPr="000175A7">
        <w:rPr>
          <w:rFonts w:asciiTheme="majorHAnsi" w:eastAsiaTheme="majorEastAsia" w:hAnsiTheme="majorHAnsi" w:cstheme="majorHAnsi"/>
        </w:rPr>
        <w:t>バーコード設定値</w:t>
      </w:r>
      <w:r w:rsidRPr="000175A7">
        <w:rPr>
          <w:rFonts w:asciiTheme="majorHAnsi" w:eastAsiaTheme="majorEastAsia" w:hAnsiTheme="majorHAnsi" w:cstheme="majorHAnsi"/>
        </w:rPr>
        <w:t>)</w:t>
      </w:r>
      <w:r w:rsidRPr="000175A7">
        <w:rPr>
          <w:rFonts w:asciiTheme="majorHAnsi" w:eastAsiaTheme="majorEastAsia" w:hAnsiTheme="majorHAnsi" w:cstheme="majorHAnsi"/>
        </w:rPr>
        <w:t>はその都度上書きされる。（</w:t>
      </w:r>
      <w:r w:rsidRPr="000175A7">
        <w:rPr>
          <w:rFonts w:asciiTheme="majorHAnsi" w:eastAsiaTheme="majorEastAsia" w:hAnsiTheme="majorHAnsi" w:cstheme="majorHAnsi"/>
        </w:rPr>
        <w:t>BS_SetCode()</w:t>
      </w:r>
      <w:r w:rsidRPr="000175A7">
        <w:rPr>
          <w:rFonts w:asciiTheme="majorHAnsi" w:eastAsiaTheme="majorEastAsia" w:hAnsiTheme="majorHAnsi" w:cstheme="majorHAnsi"/>
        </w:rPr>
        <w:t>も同様）</w:t>
      </w:r>
    </w:p>
    <w:p w:rsidR="00843329" w:rsidRPr="000175A7" w:rsidRDefault="00843329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</w:p>
    <w:p w:rsidR="006B323D" w:rsidRPr="000175A7" w:rsidRDefault="006B323D" w:rsidP="006B323D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【例】</w:t>
      </w:r>
    </w:p>
    <w:p w:rsidR="00C37303" w:rsidRPr="000175A7" w:rsidRDefault="00C37303" w:rsidP="006B323D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BS_SetParam(</w:t>
      </w:r>
      <w:r w:rsidRPr="000175A7">
        <w:rPr>
          <w:rFonts w:ascii="ＭＳ 明朝" w:eastAsiaTheme="majorEastAsia" w:hAnsi="ＭＳ 明朝" w:cs="ＭＳ 明朝"/>
        </w:rPr>
        <w:t>①</w:t>
      </w:r>
      <w:r w:rsidRPr="000175A7">
        <w:rPr>
          <w:rFonts w:asciiTheme="majorHAnsi" w:eastAsiaTheme="majorEastAsia" w:hAnsiTheme="majorHAnsi" w:cstheme="majorHAnsi"/>
        </w:rPr>
        <w:t>)→BS_SetParam(</w:t>
      </w:r>
      <w:r w:rsidRPr="000175A7">
        <w:rPr>
          <w:rFonts w:ascii="ＭＳ 明朝" w:eastAsiaTheme="majorEastAsia" w:hAnsi="ＭＳ 明朝" w:cs="ＭＳ 明朝"/>
        </w:rPr>
        <w:t>②</w:t>
      </w:r>
      <w:r w:rsidRPr="000175A7">
        <w:rPr>
          <w:rFonts w:asciiTheme="majorHAnsi" w:eastAsiaTheme="majorEastAsia" w:hAnsiTheme="majorHAnsi" w:cstheme="majorHAnsi"/>
        </w:rPr>
        <w:t>)→BS_GetParam()</w:t>
      </w:r>
      <w:r w:rsidRPr="000175A7">
        <w:rPr>
          <w:rFonts w:asciiTheme="majorHAnsi" w:eastAsiaTheme="majorEastAsia" w:hAnsiTheme="majorHAnsi" w:cstheme="majorHAnsi"/>
        </w:rPr>
        <w:t>の順に行った場合、</w:t>
      </w:r>
      <w:r w:rsidRPr="000175A7">
        <w:rPr>
          <w:rFonts w:asciiTheme="majorHAnsi" w:eastAsiaTheme="majorEastAsia" w:hAnsiTheme="majorHAnsi" w:cstheme="majorHAnsi"/>
        </w:rPr>
        <w:t>BS_GetParam()</w:t>
      </w:r>
      <w:r w:rsidRPr="000175A7">
        <w:rPr>
          <w:rFonts w:asciiTheme="majorHAnsi" w:eastAsiaTheme="majorEastAsia" w:hAnsiTheme="majorHAnsi" w:cstheme="majorHAnsi"/>
        </w:rPr>
        <w:t>では</w:t>
      </w:r>
      <w:r w:rsidRPr="000175A7">
        <w:rPr>
          <w:rFonts w:ascii="ＭＳ 明朝" w:eastAsiaTheme="majorEastAsia" w:hAnsi="ＭＳ 明朝" w:cs="ＭＳ 明朝"/>
        </w:rPr>
        <w:t>②</w:t>
      </w:r>
      <w:r w:rsidRPr="000175A7">
        <w:rPr>
          <w:rFonts w:asciiTheme="majorHAnsi" w:eastAsiaTheme="majorEastAsia" w:hAnsiTheme="majorHAnsi" w:cstheme="majorHAnsi"/>
        </w:rPr>
        <w:t>の設定が取得される。</w:t>
      </w:r>
    </w:p>
    <w:p w:rsidR="00C37303" w:rsidRPr="000175A7" w:rsidRDefault="00C37303" w:rsidP="00C37303">
      <w:pPr>
        <w:rPr>
          <w:rFonts w:asciiTheme="majorHAnsi" w:eastAsiaTheme="majorEastAsia" w:hAnsiTheme="majorHAnsi" w:cstheme="majorHAnsi"/>
        </w:rPr>
      </w:pPr>
    </w:p>
    <w:p w:rsidR="00C37303" w:rsidRPr="000175A7" w:rsidRDefault="00C37303" w:rsidP="00C37303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1</w:t>
      </w:r>
      <w:r w:rsidRPr="000175A7">
        <w:rPr>
          <w:rFonts w:asciiTheme="majorHAnsi" w:eastAsiaTheme="majorEastAsia" w:hAnsiTheme="majorHAnsi" w:cstheme="majorHAnsi"/>
        </w:rPr>
        <w:t>つのデバイスコンテキストに複数のバーコードを描画する場合、描画するバーコードの数だけ</w:t>
      </w:r>
      <w:r w:rsidRPr="000175A7">
        <w:rPr>
          <w:rFonts w:asciiTheme="majorHAnsi" w:eastAsiaTheme="majorEastAsia" w:hAnsiTheme="majorHAnsi" w:cstheme="majorHAnsi"/>
        </w:rPr>
        <w:t>BS_Open()</w:t>
      </w:r>
      <w:r w:rsidRPr="000175A7">
        <w:rPr>
          <w:rFonts w:asciiTheme="majorHAnsi" w:eastAsiaTheme="majorEastAsia" w:hAnsiTheme="majorHAnsi" w:cstheme="majorHAnsi"/>
        </w:rPr>
        <w:t>を呼ぶ事を推奨する。</w:t>
      </w:r>
    </w:p>
    <w:p w:rsidR="00843329" w:rsidRPr="000175A7" w:rsidRDefault="00843329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</w:p>
    <w:p w:rsidR="00C37303" w:rsidRPr="000175A7" w:rsidRDefault="00C37303" w:rsidP="00C37303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バーコードを描画する領域サイズは、</w:t>
      </w:r>
      <w:r w:rsidRPr="000175A7">
        <w:rPr>
          <w:rFonts w:asciiTheme="majorHAnsi" w:eastAsiaTheme="majorEastAsia" w:hAnsiTheme="majorHAnsi" w:cstheme="majorHAnsi"/>
        </w:rPr>
        <w:t>BS_GetParam()</w:t>
      </w:r>
      <w:r w:rsidRPr="000175A7">
        <w:rPr>
          <w:rFonts w:asciiTheme="majorHAnsi" w:eastAsiaTheme="majorEastAsia" w:hAnsiTheme="majorHAnsi" w:cstheme="majorHAnsi"/>
        </w:rPr>
        <w:t>または</w:t>
      </w:r>
      <w:r w:rsidRPr="000175A7">
        <w:rPr>
          <w:rFonts w:asciiTheme="majorHAnsi" w:eastAsiaTheme="majorEastAsia" w:hAnsiTheme="majorHAnsi" w:cstheme="majorHAnsi"/>
        </w:rPr>
        <w:t>BS_SetParam()</w:t>
      </w:r>
      <w:r w:rsidRPr="000175A7">
        <w:rPr>
          <w:rFonts w:asciiTheme="majorHAnsi" w:eastAsiaTheme="majorEastAsia" w:hAnsiTheme="majorHAnsi" w:cstheme="majorHAnsi"/>
        </w:rPr>
        <w:t>で取得するが、バーコードのスタイルと、コードを共にセットした後でなければ正しい値とならない。以下に</w:t>
      </w:r>
      <w:r w:rsidRPr="000175A7">
        <w:rPr>
          <w:rFonts w:asciiTheme="majorHAnsi" w:eastAsiaTheme="majorEastAsia" w:hAnsiTheme="majorHAnsi" w:cstheme="majorHAnsi"/>
        </w:rPr>
        <w:t>2</w:t>
      </w:r>
      <w:r w:rsidRPr="000175A7">
        <w:rPr>
          <w:rFonts w:asciiTheme="majorHAnsi" w:eastAsiaTheme="majorEastAsia" w:hAnsiTheme="majorHAnsi" w:cstheme="majorHAnsi"/>
        </w:rPr>
        <w:t>通りの取得方法を示す。</w:t>
      </w:r>
    </w:p>
    <w:p w:rsidR="00843329" w:rsidRPr="000175A7" w:rsidRDefault="00843329" w:rsidP="00843329">
      <w:pPr>
        <w:pStyle w:val="a6"/>
        <w:rPr>
          <w:rFonts w:asciiTheme="majorHAnsi" w:eastAsiaTheme="majorEastAsia" w:hAnsiTheme="majorHAnsi" w:cstheme="majorHAnsi"/>
        </w:rPr>
      </w:pPr>
    </w:p>
    <w:p w:rsidR="00C37303" w:rsidRPr="000175A7" w:rsidRDefault="00C37303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 xml:space="preserve">BS_SetParam()→BS_SetCode()→BS_GetParam() </w:t>
      </w:r>
      <w:r w:rsidRPr="000175A7">
        <w:rPr>
          <w:rFonts w:asciiTheme="majorHAnsi" w:eastAsiaTheme="majorEastAsia" w:hAnsiTheme="majorHAnsi" w:cstheme="majorHAnsi"/>
        </w:rPr>
        <w:t>：イベントトレース図の方法</w:t>
      </w:r>
    </w:p>
    <w:p w:rsidR="00843329" w:rsidRPr="000175A7" w:rsidRDefault="00843329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</w:p>
    <w:p w:rsidR="006E36C9" w:rsidRDefault="00C37303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BS_SetCode()→BS_SetParam()</w:t>
      </w:r>
      <w:r w:rsidRPr="000175A7">
        <w:rPr>
          <w:rFonts w:asciiTheme="majorHAnsi" w:eastAsiaTheme="majorEastAsia" w:hAnsiTheme="majorHAnsi" w:cstheme="majorHAnsi"/>
        </w:rPr>
        <w:t>：コードをセットした後なら</w:t>
      </w:r>
      <w:r w:rsidRPr="000175A7">
        <w:rPr>
          <w:rFonts w:asciiTheme="majorHAnsi" w:eastAsiaTheme="majorEastAsia" w:hAnsiTheme="majorHAnsi" w:cstheme="majorHAnsi"/>
        </w:rPr>
        <w:t>BS_SetParam()</w:t>
      </w:r>
      <w:r w:rsidRPr="000175A7">
        <w:rPr>
          <w:rFonts w:asciiTheme="majorHAnsi" w:eastAsiaTheme="majorEastAsia" w:hAnsiTheme="majorHAnsi" w:cstheme="majorHAnsi"/>
        </w:rPr>
        <w:t>で取得できる描画領域サイズも有効（推奨）。</w:t>
      </w:r>
    </w:p>
    <w:p w:rsidR="00977599" w:rsidRDefault="00977599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</w:p>
    <w:p w:rsidR="00977599" w:rsidRPr="00977599" w:rsidRDefault="00977599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</w:p>
    <w:p w:rsidR="006E36C9" w:rsidRPr="000175A7" w:rsidRDefault="006E36C9" w:rsidP="00D35E63">
      <w:pPr>
        <w:rPr>
          <w:rFonts w:asciiTheme="majorHAnsi" w:eastAsiaTheme="majorEastAsia" w:hAnsiTheme="majorHAnsi" w:cstheme="majorHAnsi"/>
        </w:rPr>
      </w:pPr>
    </w:p>
    <w:p w:rsidR="00077FD3" w:rsidRPr="000175A7" w:rsidRDefault="00C87809" w:rsidP="006E36C9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6E36C9" w:rsidRPr="000175A7" w:rsidRDefault="006E36C9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BF04BC" w:rsidRPr="000175A7" w:rsidRDefault="00BF04BC" w:rsidP="00BF04BC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6" w:name="_Toc487708305"/>
      <w:r w:rsidRPr="000175A7">
        <w:rPr>
          <w:rFonts w:asciiTheme="majorHAnsi" w:eastAsiaTheme="majorEastAsia" w:hAnsiTheme="majorHAnsi" w:cstheme="majorHAnsi"/>
        </w:rPr>
        <w:t>各</w:t>
      </w:r>
      <w:r w:rsidR="000861CE" w:rsidRPr="000175A7">
        <w:rPr>
          <w:rFonts w:asciiTheme="majorHAnsi" w:eastAsiaTheme="majorEastAsia" w:hAnsiTheme="majorHAnsi" w:cstheme="majorHAnsi"/>
        </w:rPr>
        <w:t>インターフェース</w:t>
      </w:r>
      <w:r w:rsidRPr="000175A7">
        <w:rPr>
          <w:rFonts w:asciiTheme="majorHAnsi" w:eastAsiaTheme="majorEastAsia" w:hAnsiTheme="majorHAnsi" w:cstheme="majorHAnsi"/>
        </w:rPr>
        <w:t>仕様</w:t>
      </w:r>
      <w:bookmarkEnd w:id="6"/>
    </w:p>
    <w:p w:rsidR="00550241" w:rsidRPr="000175A7" w:rsidRDefault="00550241" w:rsidP="00550241">
      <w:pPr>
        <w:rPr>
          <w:rFonts w:asciiTheme="majorHAnsi" w:eastAsiaTheme="majorEastAsia" w:hAnsiTheme="majorHAnsi" w:cstheme="majorHAnsi"/>
        </w:rPr>
      </w:pPr>
    </w:p>
    <w:p w:rsidR="00BF04BC" w:rsidRPr="000175A7" w:rsidRDefault="0019464A" w:rsidP="00550241">
      <w:pPr>
        <w:pStyle w:val="3"/>
        <w:numPr>
          <w:ilvl w:val="2"/>
          <w:numId w:val="1"/>
        </w:numPr>
        <w:ind w:leftChars="0"/>
        <w:rPr>
          <w:rFonts w:cstheme="majorHAnsi"/>
        </w:rPr>
      </w:pPr>
      <w:bookmarkStart w:id="7" w:name="_Toc487708306"/>
      <w:r w:rsidRPr="000175A7">
        <w:rPr>
          <w:rFonts w:cstheme="majorHAnsi"/>
        </w:rPr>
        <w:t>初期化処理</w:t>
      </w:r>
      <w:bookmarkEnd w:id="7"/>
    </w:p>
    <w:p w:rsidR="0019464A" w:rsidRPr="000175A7" w:rsidRDefault="0019464A" w:rsidP="0019464A">
      <w:pPr>
        <w:pStyle w:val="a6"/>
        <w:widowControl/>
        <w:numPr>
          <w:ilvl w:val="0"/>
          <w:numId w:val="4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概略</w:t>
      </w:r>
    </w:p>
    <w:p w:rsidR="00BF04BC" w:rsidRPr="000175A7" w:rsidRDefault="0019464A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初期化を行う。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内部で使用するバッファ領域の確保／保存を行う。</w:t>
      </w:r>
    </w:p>
    <w:p w:rsidR="00CD14FE" w:rsidRPr="000175A7" w:rsidRDefault="00CD14FE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19464A" w:rsidRPr="000175A7" w:rsidRDefault="0019464A" w:rsidP="0019464A">
      <w:pPr>
        <w:pStyle w:val="a6"/>
        <w:widowControl/>
        <w:numPr>
          <w:ilvl w:val="0"/>
          <w:numId w:val="4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関数定義</w:t>
      </w:r>
    </w:p>
    <w:p w:rsidR="0019464A" w:rsidRPr="000175A7" w:rsidRDefault="0019464A" w:rsidP="00AF5E6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 xml:space="preserve">DllExport </w:t>
      </w:r>
      <w:r w:rsidR="003212A1">
        <w:rPr>
          <w:rFonts w:asciiTheme="majorHAnsi" w:eastAsiaTheme="majorEastAsia" w:hAnsiTheme="majorHAnsi" w:cstheme="majorHAnsi" w:hint="eastAsia"/>
        </w:rPr>
        <w:t>DWORD</w:t>
      </w:r>
      <w:r w:rsidRPr="000175A7">
        <w:rPr>
          <w:rFonts w:asciiTheme="majorHAnsi" w:eastAsiaTheme="majorEastAsia" w:hAnsiTheme="majorHAnsi" w:cstheme="majorHAnsi"/>
        </w:rPr>
        <w:t xml:space="preserve"> BS_Open(</w:t>
      </w:r>
    </w:p>
    <w:p w:rsidR="0019464A" w:rsidRPr="000175A7" w:rsidRDefault="0019464A" w:rsidP="0019464A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void</w:t>
      </w:r>
    </w:p>
    <w:p w:rsidR="0019464A" w:rsidRPr="000175A7" w:rsidRDefault="0019464A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)</w:t>
      </w:r>
    </w:p>
    <w:p w:rsidR="00CD14FE" w:rsidRPr="000175A7" w:rsidRDefault="00CD14FE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19464A" w:rsidRPr="000175A7" w:rsidRDefault="0019464A" w:rsidP="0019464A">
      <w:pPr>
        <w:pStyle w:val="a6"/>
        <w:widowControl/>
        <w:numPr>
          <w:ilvl w:val="0"/>
          <w:numId w:val="4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引数説明</w:t>
      </w:r>
    </w:p>
    <w:p w:rsidR="00BF04BC" w:rsidRPr="000175A7" w:rsidRDefault="0018589F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引数</w:t>
      </w:r>
      <w:r w:rsidR="0019464A" w:rsidRPr="000175A7">
        <w:rPr>
          <w:rFonts w:asciiTheme="majorHAnsi" w:eastAsiaTheme="majorEastAsia" w:hAnsiTheme="majorHAnsi" w:cstheme="majorHAnsi"/>
        </w:rPr>
        <w:t>なし。</w:t>
      </w:r>
    </w:p>
    <w:p w:rsidR="00CD14FE" w:rsidRPr="000175A7" w:rsidRDefault="00CD14FE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19464A" w:rsidRPr="000175A7" w:rsidRDefault="0019464A" w:rsidP="0019464A">
      <w:pPr>
        <w:pStyle w:val="a6"/>
        <w:widowControl/>
        <w:numPr>
          <w:ilvl w:val="0"/>
          <w:numId w:val="4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戻り値</w:t>
      </w:r>
    </w:p>
    <w:p w:rsidR="0019464A" w:rsidRPr="000175A7" w:rsidRDefault="0019464A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バーコードの設定の</w:t>
      </w:r>
      <w:r w:rsidRPr="000175A7">
        <w:rPr>
          <w:rFonts w:asciiTheme="majorHAnsi" w:eastAsiaTheme="majorEastAsia" w:hAnsiTheme="majorHAnsi" w:cstheme="majorHAnsi"/>
        </w:rPr>
        <w:t>Index</w:t>
      </w:r>
      <w:r w:rsidRPr="000175A7">
        <w:rPr>
          <w:rFonts w:asciiTheme="majorHAnsi" w:eastAsiaTheme="majorEastAsia" w:hAnsiTheme="majorHAnsi" w:cstheme="majorHAnsi"/>
        </w:rPr>
        <w:t>。各</w:t>
      </w:r>
      <w:r w:rsidR="000861CE" w:rsidRPr="000175A7">
        <w:rPr>
          <w:rFonts w:asciiTheme="majorHAnsi" w:eastAsiaTheme="majorEastAsia" w:hAnsiTheme="majorHAnsi" w:cstheme="majorHAnsi"/>
        </w:rPr>
        <w:t>インターフェース</w:t>
      </w:r>
      <w:r w:rsidRPr="000175A7">
        <w:rPr>
          <w:rFonts w:asciiTheme="majorHAnsi" w:eastAsiaTheme="majorEastAsia" w:hAnsiTheme="majorHAnsi" w:cstheme="majorHAnsi"/>
        </w:rPr>
        <w:t>を呼び出す際は、本</w:t>
      </w:r>
      <w:r w:rsidRPr="000175A7">
        <w:rPr>
          <w:rFonts w:asciiTheme="majorHAnsi" w:eastAsiaTheme="majorEastAsia" w:hAnsiTheme="majorHAnsi" w:cstheme="majorHAnsi"/>
        </w:rPr>
        <w:t>Index</w:t>
      </w:r>
      <w:r w:rsidRPr="000175A7">
        <w:rPr>
          <w:rFonts w:asciiTheme="majorHAnsi" w:eastAsiaTheme="majorEastAsia" w:hAnsiTheme="majorHAnsi" w:cstheme="majorHAnsi"/>
        </w:rPr>
        <w:t>をパラメータとして指定する。</w:t>
      </w:r>
    </w:p>
    <w:p w:rsidR="00CD14FE" w:rsidRPr="000175A7" w:rsidRDefault="00CD14FE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19464A" w:rsidRPr="000175A7" w:rsidRDefault="0019464A" w:rsidP="0019464A">
      <w:pPr>
        <w:pStyle w:val="a6"/>
        <w:widowControl/>
        <w:numPr>
          <w:ilvl w:val="0"/>
          <w:numId w:val="4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注意事項</w:t>
      </w:r>
    </w:p>
    <w:p w:rsidR="0019464A" w:rsidRPr="000175A7" w:rsidRDefault="0019464A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BarcodeStudio DLL</w:t>
      </w:r>
      <w:r w:rsidRPr="000175A7">
        <w:rPr>
          <w:rFonts w:asciiTheme="majorHAnsi" w:eastAsiaTheme="majorEastAsia" w:hAnsiTheme="majorHAnsi" w:cstheme="majorHAnsi"/>
        </w:rPr>
        <w:t>の各</w:t>
      </w:r>
      <w:r w:rsidR="000861CE" w:rsidRPr="000175A7">
        <w:rPr>
          <w:rFonts w:asciiTheme="majorHAnsi" w:eastAsiaTheme="majorEastAsia" w:hAnsiTheme="majorHAnsi" w:cstheme="majorHAnsi"/>
        </w:rPr>
        <w:t>インターフェース</w:t>
      </w:r>
      <w:r w:rsidRPr="000175A7">
        <w:rPr>
          <w:rFonts w:asciiTheme="majorHAnsi" w:eastAsiaTheme="majorEastAsia" w:hAnsiTheme="majorHAnsi" w:cstheme="majorHAnsi"/>
        </w:rPr>
        <w:t>を使用する場合は、最初に必ず本</w:t>
      </w:r>
      <w:r w:rsidR="000861CE" w:rsidRPr="000175A7">
        <w:rPr>
          <w:rFonts w:asciiTheme="majorHAnsi" w:eastAsiaTheme="majorEastAsia" w:hAnsiTheme="majorHAnsi" w:cstheme="majorHAnsi"/>
        </w:rPr>
        <w:t>インターフェース</w:t>
      </w:r>
      <w:r w:rsidRPr="000175A7">
        <w:rPr>
          <w:rFonts w:asciiTheme="majorHAnsi" w:eastAsiaTheme="majorEastAsia" w:hAnsiTheme="majorHAnsi" w:cstheme="majorHAnsi"/>
        </w:rPr>
        <w:t>を呼び出す必要がある。</w:t>
      </w:r>
    </w:p>
    <w:p w:rsidR="00CD14FE" w:rsidRPr="000175A7" w:rsidRDefault="00CD14FE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550241" w:rsidRPr="000175A7" w:rsidRDefault="00550241" w:rsidP="00550241">
      <w:pPr>
        <w:rPr>
          <w:rFonts w:asciiTheme="majorHAnsi" w:eastAsiaTheme="majorEastAsia" w:hAnsiTheme="majorHAnsi" w:cstheme="majorHAnsi"/>
        </w:rPr>
      </w:pPr>
    </w:p>
    <w:p w:rsidR="00CD14FE" w:rsidRPr="000175A7" w:rsidRDefault="00CD14FE" w:rsidP="00550241">
      <w:pPr>
        <w:pStyle w:val="3"/>
        <w:numPr>
          <w:ilvl w:val="2"/>
          <w:numId w:val="1"/>
        </w:numPr>
        <w:ind w:leftChars="0"/>
        <w:rPr>
          <w:rFonts w:cstheme="majorHAnsi"/>
        </w:rPr>
      </w:pPr>
      <w:bookmarkStart w:id="8" w:name="_Toc487708307"/>
      <w:r w:rsidRPr="000175A7">
        <w:rPr>
          <w:rFonts w:cstheme="majorHAnsi"/>
        </w:rPr>
        <w:t>終了処理</w:t>
      </w:r>
      <w:bookmarkEnd w:id="8"/>
    </w:p>
    <w:p w:rsidR="00CD14FE" w:rsidRPr="000175A7" w:rsidRDefault="00CD14FE" w:rsidP="00CD14FE">
      <w:pPr>
        <w:pStyle w:val="a6"/>
        <w:widowControl/>
        <w:numPr>
          <w:ilvl w:val="0"/>
          <w:numId w:val="5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概略</w:t>
      </w:r>
    </w:p>
    <w:p w:rsidR="00CD14FE" w:rsidRPr="000175A7" w:rsidRDefault="00CD14FE" w:rsidP="00CD14FE">
      <w:pPr>
        <w:pStyle w:val="a6"/>
        <w:widowControl/>
        <w:tabs>
          <w:tab w:val="left" w:pos="7608"/>
        </w:tabs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終了処理。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内部で使用したバッファ領域開放などを行う。</w:t>
      </w:r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0175A7" w:rsidRDefault="00CD14FE" w:rsidP="00CD14FE">
      <w:pPr>
        <w:pStyle w:val="a6"/>
        <w:widowControl/>
        <w:numPr>
          <w:ilvl w:val="0"/>
          <w:numId w:val="5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関数定義</w:t>
      </w:r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DllExport BOOL BS_Close (</w:t>
      </w:r>
    </w:p>
    <w:p w:rsidR="00CD14FE" w:rsidRPr="000175A7" w:rsidRDefault="003212A1" w:rsidP="00CD14FE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DWORD</w:t>
      </w:r>
      <w:r>
        <w:rPr>
          <w:rFonts w:asciiTheme="majorHAnsi" w:eastAsiaTheme="majorEastAsia" w:hAnsiTheme="majorHAnsi" w:cstheme="majorHAnsi"/>
        </w:rPr>
        <w:tab/>
      </w:r>
      <w:r w:rsidR="00462C7D" w:rsidRPr="000175A7">
        <w:rPr>
          <w:rFonts w:asciiTheme="majorHAnsi" w:eastAsiaTheme="majorEastAsia" w:hAnsiTheme="majorHAnsi" w:cstheme="majorHAnsi"/>
        </w:rPr>
        <w:tab/>
      </w:r>
      <w:r>
        <w:rPr>
          <w:rFonts w:asciiTheme="majorHAnsi" w:eastAsiaTheme="majorEastAsia" w:hAnsiTheme="majorHAnsi" w:cstheme="majorHAnsi"/>
        </w:rPr>
        <w:t>dwBS</w:t>
      </w:r>
      <w:r w:rsidR="00CD14FE" w:rsidRPr="000175A7">
        <w:rPr>
          <w:rFonts w:asciiTheme="majorHAnsi" w:eastAsiaTheme="majorEastAsia" w:hAnsiTheme="majorHAnsi" w:cstheme="majorHAnsi"/>
        </w:rPr>
        <w:t>Index</w:t>
      </w:r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)</w:t>
      </w:r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0175A7" w:rsidRDefault="00CD14FE" w:rsidP="00CD14FE">
      <w:pPr>
        <w:pStyle w:val="a6"/>
        <w:widowControl/>
        <w:numPr>
          <w:ilvl w:val="0"/>
          <w:numId w:val="5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18589F" w:rsidRPr="000175A7" w:rsidTr="0018589F">
        <w:tc>
          <w:tcPr>
            <w:tcW w:w="711" w:type="dxa"/>
            <w:shd w:val="clear" w:color="auto" w:fill="0070C0"/>
          </w:tcPr>
          <w:p w:rsidR="0018589F" w:rsidRPr="000175A7" w:rsidRDefault="0018589F" w:rsidP="0018589F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18589F" w:rsidRPr="000175A7" w:rsidRDefault="0018589F" w:rsidP="0018589F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18589F" w:rsidRPr="000175A7" w:rsidRDefault="0018589F" w:rsidP="0018589F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18589F" w:rsidRPr="000175A7" w:rsidTr="0018589F">
        <w:tc>
          <w:tcPr>
            <w:tcW w:w="711" w:type="dxa"/>
          </w:tcPr>
          <w:p w:rsidR="0018589F" w:rsidRPr="000175A7" w:rsidRDefault="0018589F" w:rsidP="00CD14FE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18589F" w:rsidRPr="000175A7" w:rsidRDefault="003212A1" w:rsidP="003212A1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>
              <w:rPr>
                <w:rFonts w:asciiTheme="majorHAnsi" w:eastAsiaTheme="majorEastAsia" w:hAnsiTheme="majorHAnsi" w:cstheme="majorHAnsi"/>
              </w:rPr>
              <w:t>dwBS</w:t>
            </w:r>
            <w:r w:rsidR="0018589F" w:rsidRPr="000175A7">
              <w:rPr>
                <w:rFonts w:asciiTheme="majorHAnsi" w:eastAsiaTheme="majorEastAsia" w:hAnsiTheme="majorHAnsi" w:cstheme="majorHAnsi"/>
              </w:rPr>
              <w:t>Index</w:t>
            </w:r>
          </w:p>
        </w:tc>
        <w:tc>
          <w:tcPr>
            <w:tcW w:w="4284" w:type="dxa"/>
          </w:tcPr>
          <w:p w:rsidR="0018589F" w:rsidRPr="000175A7" w:rsidRDefault="0018589F" w:rsidP="00CD14FE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BS_Open()</w:t>
            </w:r>
            <w:r w:rsidRPr="000175A7">
              <w:rPr>
                <w:rFonts w:asciiTheme="majorHAnsi" w:eastAsiaTheme="majorEastAsia" w:hAnsiTheme="majorHAnsi" w:cstheme="majorHAnsi"/>
              </w:rPr>
              <w:t>の戻り値の</w:t>
            </w:r>
            <w:r w:rsidRPr="000175A7">
              <w:rPr>
                <w:rFonts w:asciiTheme="majorHAnsi" w:eastAsiaTheme="majorEastAsia" w:hAnsiTheme="majorHAnsi" w:cstheme="majorHAnsi"/>
              </w:rPr>
              <w:t>Index</w:t>
            </w:r>
            <w:r w:rsidRPr="000175A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</w:tbl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0175A7" w:rsidRDefault="00CD14FE" w:rsidP="00CD14FE">
      <w:pPr>
        <w:pStyle w:val="a6"/>
        <w:widowControl/>
        <w:numPr>
          <w:ilvl w:val="0"/>
          <w:numId w:val="5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戻り値</w:t>
      </w:r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処理が正常終了した場合は</w:t>
      </w:r>
      <w:r w:rsidRPr="000175A7">
        <w:rPr>
          <w:rFonts w:asciiTheme="majorHAnsi" w:eastAsiaTheme="majorEastAsia" w:hAnsiTheme="majorHAnsi" w:cstheme="majorHAnsi"/>
        </w:rPr>
        <w:t xml:space="preserve">TRUE </w:t>
      </w:r>
      <w:r w:rsidRPr="000175A7">
        <w:rPr>
          <w:rFonts w:asciiTheme="majorHAnsi" w:eastAsiaTheme="majorEastAsia" w:hAnsiTheme="majorHAnsi" w:cstheme="majorHAnsi"/>
        </w:rPr>
        <w:t>、そうでない時は</w:t>
      </w:r>
      <w:r w:rsidRPr="000175A7">
        <w:rPr>
          <w:rFonts w:asciiTheme="majorHAnsi" w:eastAsiaTheme="majorEastAsia" w:hAnsiTheme="majorHAnsi" w:cstheme="majorHAnsi"/>
        </w:rPr>
        <w:t xml:space="preserve">FALSE </w:t>
      </w:r>
      <w:r w:rsidRPr="000175A7">
        <w:rPr>
          <w:rFonts w:asciiTheme="majorHAnsi" w:eastAsiaTheme="majorEastAsia" w:hAnsiTheme="majorHAnsi" w:cstheme="majorHAnsi"/>
        </w:rPr>
        <w:t>を返す。</w:t>
      </w:r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0175A7" w:rsidRDefault="00CD14FE" w:rsidP="00CD14FE">
      <w:pPr>
        <w:pStyle w:val="a6"/>
        <w:widowControl/>
        <w:numPr>
          <w:ilvl w:val="0"/>
          <w:numId w:val="5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注意事項</w:t>
      </w:r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BarcodeStudio DLL</w:t>
      </w:r>
      <w:r w:rsidRPr="000175A7">
        <w:rPr>
          <w:rFonts w:asciiTheme="majorHAnsi" w:eastAsiaTheme="majorEastAsia" w:hAnsiTheme="majorHAnsi" w:cstheme="majorHAnsi"/>
        </w:rPr>
        <w:t>の各</w:t>
      </w:r>
      <w:r w:rsidR="000861CE" w:rsidRPr="000175A7">
        <w:rPr>
          <w:rFonts w:asciiTheme="majorHAnsi" w:eastAsiaTheme="majorEastAsia" w:hAnsiTheme="majorHAnsi" w:cstheme="majorHAnsi"/>
        </w:rPr>
        <w:t>インターフェース</w:t>
      </w:r>
      <w:r w:rsidRPr="000175A7">
        <w:rPr>
          <w:rFonts w:asciiTheme="majorHAnsi" w:eastAsiaTheme="majorEastAsia" w:hAnsiTheme="majorHAnsi" w:cstheme="majorHAnsi"/>
        </w:rPr>
        <w:t>を使用した場合は、最後に必ず本</w:t>
      </w:r>
      <w:r w:rsidR="000861CE" w:rsidRPr="000175A7">
        <w:rPr>
          <w:rFonts w:asciiTheme="majorHAnsi" w:eastAsiaTheme="majorEastAsia" w:hAnsiTheme="majorHAnsi" w:cstheme="majorHAnsi"/>
        </w:rPr>
        <w:t>インターフェース</w:t>
      </w:r>
      <w:r w:rsidRPr="000175A7">
        <w:rPr>
          <w:rFonts w:asciiTheme="majorHAnsi" w:eastAsiaTheme="majorEastAsia" w:hAnsiTheme="majorHAnsi" w:cstheme="majorHAnsi"/>
        </w:rPr>
        <w:t>を呼び出す必要がある。</w:t>
      </w:r>
    </w:p>
    <w:p w:rsidR="00CD14FE" w:rsidRPr="000175A7" w:rsidRDefault="00CD14FE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CD14FE" w:rsidRPr="000175A7" w:rsidRDefault="00CD14FE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550241" w:rsidRPr="000175A7" w:rsidRDefault="00550241" w:rsidP="00550241">
      <w:pPr>
        <w:rPr>
          <w:rFonts w:asciiTheme="majorHAnsi" w:eastAsiaTheme="majorEastAsia" w:hAnsiTheme="majorHAnsi" w:cstheme="majorHAnsi"/>
        </w:rPr>
      </w:pPr>
    </w:p>
    <w:p w:rsidR="00CD14FE" w:rsidRPr="000175A7" w:rsidRDefault="00CD14FE" w:rsidP="00550241">
      <w:pPr>
        <w:pStyle w:val="3"/>
        <w:numPr>
          <w:ilvl w:val="2"/>
          <w:numId w:val="1"/>
        </w:numPr>
        <w:ind w:leftChars="0"/>
        <w:rPr>
          <w:rFonts w:cstheme="majorHAnsi"/>
        </w:rPr>
      </w:pPr>
      <w:bookmarkStart w:id="9" w:name="_Toc487708308"/>
      <w:r w:rsidRPr="000175A7">
        <w:rPr>
          <w:rFonts w:cstheme="majorHAnsi"/>
        </w:rPr>
        <w:t>バーコードの設定</w:t>
      </w:r>
      <w:bookmarkEnd w:id="9"/>
    </w:p>
    <w:p w:rsidR="00CD14FE" w:rsidRPr="000175A7" w:rsidRDefault="00CD14FE" w:rsidP="00CD14FE">
      <w:pPr>
        <w:pStyle w:val="a6"/>
        <w:widowControl/>
        <w:numPr>
          <w:ilvl w:val="0"/>
          <w:numId w:val="6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概略</w:t>
      </w:r>
    </w:p>
    <w:p w:rsidR="00CD14FE" w:rsidRPr="000175A7" w:rsidRDefault="00CD14FE" w:rsidP="00CD14FE">
      <w:pPr>
        <w:pStyle w:val="a6"/>
        <w:widowControl/>
        <w:tabs>
          <w:tab w:val="left" w:pos="7608"/>
        </w:tabs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バーコードの諸設定を引数で受け取り、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内で保存しているバッファの設定を更新する。</w:t>
      </w:r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0175A7" w:rsidRDefault="00CD14FE" w:rsidP="00CD14FE">
      <w:pPr>
        <w:pStyle w:val="a6"/>
        <w:widowControl/>
        <w:numPr>
          <w:ilvl w:val="0"/>
          <w:numId w:val="6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関数定義</w:t>
      </w:r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 xml:space="preserve">DllExport </w:t>
      </w:r>
      <w:r w:rsidR="006261B7" w:rsidRPr="000175A7">
        <w:rPr>
          <w:rFonts w:asciiTheme="majorHAnsi" w:eastAsiaTheme="majorEastAsia" w:hAnsiTheme="majorHAnsi" w:cstheme="majorHAnsi"/>
        </w:rPr>
        <w:t>DWORD BS_SetParam</w:t>
      </w:r>
      <w:r w:rsidRPr="000175A7">
        <w:rPr>
          <w:rFonts w:asciiTheme="majorHAnsi" w:eastAsiaTheme="majorEastAsia" w:hAnsiTheme="majorHAnsi" w:cstheme="majorHAnsi"/>
        </w:rPr>
        <w:t xml:space="preserve"> (</w:t>
      </w:r>
    </w:p>
    <w:p w:rsidR="006261B7" w:rsidRPr="000175A7" w:rsidRDefault="003212A1" w:rsidP="006261B7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DWORD</w:t>
      </w:r>
      <w:r>
        <w:rPr>
          <w:rFonts w:asciiTheme="majorHAnsi" w:eastAsiaTheme="majorEastAsia" w:hAnsiTheme="majorHAnsi" w:cstheme="majorHAnsi"/>
        </w:rPr>
        <w:tab/>
      </w:r>
      <w:r w:rsidR="00D502D8" w:rsidRPr="000175A7">
        <w:rPr>
          <w:rFonts w:asciiTheme="majorHAnsi" w:eastAsiaTheme="majorEastAsia" w:hAnsiTheme="majorHAnsi" w:cstheme="majorHAnsi"/>
        </w:rPr>
        <w:tab/>
      </w:r>
      <w:r>
        <w:rPr>
          <w:rFonts w:asciiTheme="majorHAnsi" w:eastAsiaTheme="majorEastAsia" w:hAnsiTheme="majorHAnsi" w:cstheme="majorHAnsi"/>
        </w:rPr>
        <w:t>dw</w:t>
      </w:r>
      <w:r w:rsidR="005F6322">
        <w:rPr>
          <w:rFonts w:asciiTheme="majorHAnsi" w:eastAsiaTheme="majorEastAsia" w:hAnsiTheme="majorHAnsi" w:cstheme="majorHAnsi"/>
        </w:rPr>
        <w:t>BSIndex</w:t>
      </w:r>
      <w:r w:rsidR="006261B7" w:rsidRPr="000175A7">
        <w:rPr>
          <w:rFonts w:asciiTheme="majorHAnsi" w:eastAsiaTheme="majorEastAsia" w:hAnsiTheme="majorHAnsi" w:cstheme="majorHAnsi"/>
        </w:rPr>
        <w:t>,</w:t>
      </w:r>
    </w:p>
    <w:p w:rsidR="006261B7" w:rsidRPr="000175A7" w:rsidRDefault="001A1F7D" w:rsidP="006261B7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BS_INFO*</w:t>
      </w:r>
      <w:r w:rsidRPr="000175A7">
        <w:rPr>
          <w:rFonts w:asciiTheme="majorHAnsi" w:eastAsiaTheme="majorEastAsia" w:hAnsiTheme="majorHAnsi" w:cstheme="majorHAnsi"/>
        </w:rPr>
        <w:tab/>
      </w:r>
      <w:r w:rsidR="006261B7" w:rsidRPr="000175A7">
        <w:rPr>
          <w:rFonts w:asciiTheme="majorHAnsi" w:eastAsiaTheme="majorEastAsia" w:hAnsiTheme="majorHAnsi" w:cstheme="majorHAnsi"/>
        </w:rPr>
        <w:t>lpBS_Info,</w:t>
      </w:r>
    </w:p>
    <w:p w:rsidR="00CD14FE" w:rsidRPr="000175A7" w:rsidRDefault="001A1F7D" w:rsidP="006261B7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SIZE*</w:t>
      </w:r>
      <w:r w:rsidRPr="000175A7">
        <w:rPr>
          <w:rFonts w:asciiTheme="majorHAnsi" w:eastAsiaTheme="majorEastAsia" w:hAnsiTheme="majorHAnsi" w:cstheme="majorHAnsi"/>
        </w:rPr>
        <w:tab/>
      </w:r>
      <w:r w:rsidRPr="000175A7">
        <w:rPr>
          <w:rFonts w:asciiTheme="majorHAnsi" w:eastAsiaTheme="majorEastAsia" w:hAnsiTheme="majorHAnsi" w:cstheme="majorHAnsi"/>
        </w:rPr>
        <w:tab/>
      </w:r>
      <w:r w:rsidR="006261B7" w:rsidRPr="000175A7">
        <w:rPr>
          <w:rFonts w:asciiTheme="majorHAnsi" w:eastAsiaTheme="majorEastAsia" w:hAnsiTheme="majorHAnsi" w:cstheme="majorHAnsi"/>
        </w:rPr>
        <w:t>lpSize</w:t>
      </w:r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)</w:t>
      </w:r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0175A7" w:rsidRDefault="00CD14FE" w:rsidP="00CD14FE">
      <w:pPr>
        <w:pStyle w:val="a6"/>
        <w:widowControl/>
        <w:numPr>
          <w:ilvl w:val="0"/>
          <w:numId w:val="6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18589F" w:rsidRPr="000175A7" w:rsidTr="00087798">
        <w:tc>
          <w:tcPr>
            <w:tcW w:w="711" w:type="dxa"/>
            <w:shd w:val="clear" w:color="auto" w:fill="0070C0"/>
          </w:tcPr>
          <w:p w:rsidR="0018589F" w:rsidRPr="000175A7" w:rsidRDefault="001858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18589F" w:rsidRPr="000175A7" w:rsidRDefault="001858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18589F" w:rsidRPr="000175A7" w:rsidRDefault="001858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18589F" w:rsidRPr="000175A7" w:rsidTr="00087798">
        <w:tc>
          <w:tcPr>
            <w:tcW w:w="711" w:type="dxa"/>
          </w:tcPr>
          <w:p w:rsidR="0018589F" w:rsidRPr="000175A7" w:rsidRDefault="001858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18589F" w:rsidRPr="000175A7" w:rsidRDefault="003212A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>
              <w:rPr>
                <w:rFonts w:asciiTheme="majorHAnsi" w:eastAsiaTheme="majorEastAsia" w:hAnsiTheme="majorHAnsi" w:cstheme="majorHAnsi"/>
              </w:rPr>
              <w:t>dw</w:t>
            </w:r>
            <w:r w:rsidR="0018589F" w:rsidRPr="000175A7">
              <w:rPr>
                <w:rFonts w:asciiTheme="majorHAnsi" w:eastAsiaTheme="majorEastAsia" w:hAnsiTheme="majorHAnsi" w:cstheme="majorHAnsi"/>
              </w:rPr>
              <w:t>BSIndex</w:t>
            </w:r>
          </w:p>
        </w:tc>
        <w:tc>
          <w:tcPr>
            <w:tcW w:w="4284" w:type="dxa"/>
          </w:tcPr>
          <w:p w:rsidR="0018589F" w:rsidRPr="000175A7" w:rsidRDefault="001858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BS_Open()</w:t>
            </w:r>
            <w:r w:rsidRPr="000175A7">
              <w:rPr>
                <w:rFonts w:asciiTheme="majorHAnsi" w:eastAsiaTheme="majorEastAsia" w:hAnsiTheme="majorHAnsi" w:cstheme="majorHAnsi"/>
              </w:rPr>
              <w:t>の戻り値の</w:t>
            </w:r>
            <w:r w:rsidRPr="000175A7">
              <w:rPr>
                <w:rFonts w:asciiTheme="majorHAnsi" w:eastAsiaTheme="majorEastAsia" w:hAnsiTheme="majorHAnsi" w:cstheme="majorHAnsi"/>
              </w:rPr>
              <w:t>Index</w:t>
            </w:r>
            <w:r w:rsidRPr="000175A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  <w:tr w:rsidR="0018589F" w:rsidRPr="000175A7" w:rsidTr="00087798">
        <w:tc>
          <w:tcPr>
            <w:tcW w:w="711" w:type="dxa"/>
          </w:tcPr>
          <w:p w:rsidR="0018589F" w:rsidRPr="000175A7" w:rsidRDefault="001858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2</w:t>
            </w:r>
          </w:p>
        </w:tc>
        <w:tc>
          <w:tcPr>
            <w:tcW w:w="2720" w:type="dxa"/>
          </w:tcPr>
          <w:p w:rsidR="0018589F" w:rsidRPr="000175A7" w:rsidRDefault="001858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lpBS_Info</w:t>
            </w:r>
          </w:p>
        </w:tc>
        <w:tc>
          <w:tcPr>
            <w:tcW w:w="4284" w:type="dxa"/>
          </w:tcPr>
          <w:p w:rsidR="0018589F" w:rsidRPr="000175A7" w:rsidRDefault="001858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BS_INFO</w:t>
            </w:r>
            <w:r w:rsidRPr="000175A7">
              <w:rPr>
                <w:rFonts w:asciiTheme="majorHAnsi" w:eastAsiaTheme="majorEastAsia" w:hAnsiTheme="majorHAnsi" w:cstheme="majorHAnsi"/>
              </w:rPr>
              <w:t>構造体へのポインタ。バーコードの諸設定が保存されている</w:t>
            </w:r>
            <w:r w:rsidRPr="000175A7">
              <w:rPr>
                <w:rFonts w:asciiTheme="majorHAnsi" w:eastAsiaTheme="majorEastAsia" w:hAnsiTheme="majorHAnsi" w:cstheme="majorHAnsi"/>
              </w:rPr>
              <w:t>BS_INFO</w:t>
            </w:r>
            <w:r w:rsidRPr="000175A7">
              <w:rPr>
                <w:rFonts w:asciiTheme="majorHAnsi" w:eastAsiaTheme="majorEastAsia" w:hAnsiTheme="majorHAnsi" w:cstheme="majorHAnsi"/>
              </w:rPr>
              <w:t>構造体のポインタを指定する。</w:t>
            </w:r>
          </w:p>
          <w:p w:rsidR="0018589F" w:rsidRPr="000175A7" w:rsidRDefault="0018589F" w:rsidP="00977599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（構造体の内容は「</w:t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begin"/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instrText xml:space="preserve"> REF _Ref487631796 \r \h  \* MERGEFORMAT </w:instrText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separate"/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2.3.1</w:t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end"/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 xml:space="preserve"> </w:t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begin"/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instrText xml:space="preserve"> REF _Ref487631800 \h  \* MERGEFORMAT </w:instrText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separate"/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BS_INFO</w:t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構造体</w:t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end"/>
            </w:r>
            <w:r w:rsidRPr="000175A7">
              <w:rPr>
                <w:rFonts w:asciiTheme="majorHAnsi" w:eastAsiaTheme="majorEastAsia" w:hAnsiTheme="majorHAnsi" w:cstheme="majorHAnsi"/>
              </w:rPr>
              <w:t>」を参照）</w:t>
            </w:r>
          </w:p>
        </w:tc>
      </w:tr>
      <w:tr w:rsidR="0018589F" w:rsidRPr="000175A7" w:rsidTr="00087798">
        <w:tc>
          <w:tcPr>
            <w:tcW w:w="711" w:type="dxa"/>
          </w:tcPr>
          <w:p w:rsidR="0018589F" w:rsidRPr="000175A7" w:rsidRDefault="001858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3</w:t>
            </w:r>
          </w:p>
        </w:tc>
        <w:tc>
          <w:tcPr>
            <w:tcW w:w="2720" w:type="dxa"/>
          </w:tcPr>
          <w:p w:rsidR="0018589F" w:rsidRPr="000175A7" w:rsidRDefault="001858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lpSize</w:t>
            </w:r>
          </w:p>
        </w:tc>
        <w:tc>
          <w:tcPr>
            <w:tcW w:w="4284" w:type="dxa"/>
          </w:tcPr>
          <w:p w:rsidR="0018589F" w:rsidRPr="000175A7" w:rsidRDefault="0018589F" w:rsidP="0018589F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バーコードの描画領域を格納する</w:t>
            </w:r>
            <w:r w:rsidRPr="000175A7">
              <w:rPr>
                <w:rFonts w:asciiTheme="majorHAnsi" w:eastAsiaTheme="majorEastAsia" w:hAnsiTheme="majorHAnsi" w:cstheme="majorHAnsi"/>
              </w:rPr>
              <w:t>SIZE</w:t>
            </w:r>
            <w:r w:rsidRPr="000175A7">
              <w:rPr>
                <w:rFonts w:asciiTheme="majorHAnsi" w:eastAsiaTheme="majorEastAsia" w:hAnsiTheme="majorHAnsi" w:cstheme="majorHAnsi"/>
              </w:rPr>
              <w:t>構造体へのポインタ。</w:t>
            </w:r>
            <w:r w:rsidRPr="000175A7">
              <w:rPr>
                <w:rFonts w:asciiTheme="majorHAnsi" w:eastAsiaTheme="majorEastAsia" w:hAnsiTheme="majorHAnsi" w:cstheme="majorHAnsi"/>
              </w:rPr>
              <w:t>DLL</w:t>
            </w:r>
            <w:r w:rsidRPr="000175A7">
              <w:rPr>
                <w:rFonts w:asciiTheme="majorHAnsi" w:eastAsiaTheme="majorEastAsia" w:hAnsiTheme="majorHAnsi" w:cstheme="majorHAnsi"/>
              </w:rPr>
              <w:t>が本パラメータにサイズを代入して返す。</w:t>
            </w:r>
          </w:p>
          <w:p w:rsidR="0018589F" w:rsidRPr="000175A7" w:rsidRDefault="0018589F" w:rsidP="0018589F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サイズの単位は</w:t>
            </w:r>
            <w:r w:rsidRPr="000175A7">
              <w:rPr>
                <w:rFonts w:asciiTheme="majorHAnsi" w:eastAsiaTheme="majorEastAsia" w:hAnsiTheme="majorHAnsi" w:cstheme="majorHAnsi"/>
              </w:rPr>
              <w:t>0.01mm(0.16mm</w:t>
            </w:r>
            <w:r w:rsidRPr="000175A7">
              <w:rPr>
                <w:rFonts w:asciiTheme="majorHAnsi" w:eastAsiaTheme="majorEastAsia" w:hAnsiTheme="majorHAnsi" w:cstheme="majorHAnsi"/>
              </w:rPr>
              <w:t>の場合は</w:t>
            </w:r>
            <w:r w:rsidRPr="000175A7">
              <w:rPr>
                <w:rFonts w:asciiTheme="majorHAnsi" w:eastAsiaTheme="majorEastAsia" w:hAnsiTheme="majorHAnsi" w:cstheme="majorHAnsi"/>
              </w:rPr>
              <w:t>16</w:t>
            </w:r>
            <w:r w:rsidRPr="000175A7">
              <w:rPr>
                <w:rFonts w:asciiTheme="majorHAnsi" w:eastAsiaTheme="majorEastAsia" w:hAnsiTheme="majorHAnsi" w:cstheme="majorHAnsi"/>
              </w:rPr>
              <w:t>という値が</w:t>
            </w:r>
            <w:r w:rsidRPr="000175A7">
              <w:rPr>
                <w:rFonts w:asciiTheme="majorHAnsi" w:eastAsiaTheme="majorEastAsia" w:hAnsiTheme="majorHAnsi" w:cstheme="majorHAnsi"/>
              </w:rPr>
              <w:t>SIZE</w:t>
            </w:r>
            <w:r w:rsidRPr="000175A7">
              <w:rPr>
                <w:rFonts w:asciiTheme="majorHAnsi" w:eastAsiaTheme="majorEastAsia" w:hAnsiTheme="majorHAnsi" w:cstheme="majorHAnsi"/>
              </w:rPr>
              <w:t>構造体に入る</w:t>
            </w:r>
            <w:r w:rsidRPr="000175A7">
              <w:rPr>
                <w:rFonts w:asciiTheme="majorHAnsi" w:eastAsiaTheme="majorEastAsia" w:hAnsiTheme="majorHAnsi" w:cstheme="majorHAnsi"/>
              </w:rPr>
              <w:t>)</w:t>
            </w:r>
            <w:r w:rsidRPr="000175A7">
              <w:rPr>
                <w:rFonts w:asciiTheme="majorHAnsi" w:eastAsiaTheme="majorEastAsia" w:hAnsiTheme="majorHAnsi" w:cstheme="majorHAnsi"/>
              </w:rPr>
              <w:t>。</w:t>
            </w:r>
          </w:p>
        </w:tc>
      </w:tr>
    </w:tbl>
    <w:p w:rsidR="006261B7" w:rsidRPr="000175A7" w:rsidRDefault="006261B7" w:rsidP="006261B7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0175A7" w:rsidRDefault="00CD14FE" w:rsidP="00CD14FE">
      <w:pPr>
        <w:pStyle w:val="a6"/>
        <w:widowControl/>
        <w:numPr>
          <w:ilvl w:val="0"/>
          <w:numId w:val="6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戻り値</w:t>
      </w:r>
    </w:p>
    <w:p w:rsidR="00CD14FE" w:rsidRPr="000175A7" w:rsidRDefault="005F2CA3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処理が正常終了した場合は</w:t>
      </w:r>
      <w:r w:rsidRPr="000175A7">
        <w:rPr>
          <w:rFonts w:asciiTheme="majorHAnsi" w:eastAsiaTheme="majorEastAsia" w:hAnsiTheme="majorHAnsi" w:cstheme="majorHAnsi"/>
        </w:rPr>
        <w:t>0</w:t>
      </w:r>
      <w:r w:rsidRPr="000175A7">
        <w:rPr>
          <w:rFonts w:asciiTheme="majorHAnsi" w:eastAsiaTheme="majorEastAsia" w:hAnsiTheme="majorHAnsi" w:cstheme="majorHAnsi"/>
        </w:rPr>
        <w:t>を返す。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内でエラーが発生した場合は、該当するエラー値を返す。</w:t>
      </w:r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0175A7" w:rsidRDefault="00CD14FE" w:rsidP="00CD14FE">
      <w:pPr>
        <w:pStyle w:val="a6"/>
        <w:widowControl/>
        <w:numPr>
          <w:ilvl w:val="0"/>
          <w:numId w:val="6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注意事項</w:t>
      </w:r>
    </w:p>
    <w:p w:rsidR="005F2CA3" w:rsidRPr="000175A7" w:rsidRDefault="005F2CA3" w:rsidP="005F2CA3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lpBS_Info</w:t>
      </w:r>
      <w:r w:rsidRPr="000175A7">
        <w:rPr>
          <w:rFonts w:asciiTheme="majorHAnsi" w:eastAsiaTheme="majorEastAsia" w:hAnsiTheme="majorHAnsi" w:cstheme="majorHAnsi"/>
        </w:rPr>
        <w:t>、</w:t>
      </w:r>
      <w:r w:rsidRPr="000175A7">
        <w:rPr>
          <w:rFonts w:asciiTheme="majorHAnsi" w:eastAsiaTheme="majorEastAsia" w:hAnsiTheme="majorHAnsi" w:cstheme="majorHAnsi"/>
        </w:rPr>
        <w:t>lpSize</w:t>
      </w:r>
      <w:r w:rsidRPr="000175A7">
        <w:rPr>
          <w:rFonts w:asciiTheme="majorHAnsi" w:eastAsiaTheme="majorEastAsia" w:hAnsiTheme="majorHAnsi" w:cstheme="majorHAnsi"/>
        </w:rPr>
        <w:t>のバッファ領域は、連携</w:t>
      </w:r>
      <w:r w:rsidRPr="000175A7">
        <w:rPr>
          <w:rFonts w:asciiTheme="majorHAnsi" w:eastAsiaTheme="majorEastAsia" w:hAnsiTheme="majorHAnsi" w:cstheme="majorHAnsi"/>
        </w:rPr>
        <w:t>AP</w:t>
      </w:r>
      <w:r w:rsidRPr="000175A7">
        <w:rPr>
          <w:rFonts w:asciiTheme="majorHAnsi" w:eastAsiaTheme="majorEastAsia" w:hAnsiTheme="majorHAnsi" w:cstheme="majorHAnsi"/>
        </w:rPr>
        <w:t>側で管理（確保</w:t>
      </w:r>
      <w:r w:rsidRPr="000175A7">
        <w:rPr>
          <w:rFonts w:asciiTheme="majorHAnsi" w:eastAsiaTheme="majorEastAsia" w:hAnsiTheme="majorHAnsi" w:cstheme="majorHAnsi"/>
        </w:rPr>
        <w:t>/</w:t>
      </w:r>
      <w:r w:rsidRPr="000175A7">
        <w:rPr>
          <w:rFonts w:asciiTheme="majorHAnsi" w:eastAsiaTheme="majorEastAsia" w:hAnsiTheme="majorHAnsi" w:cstheme="majorHAnsi"/>
        </w:rPr>
        <w:t>開放）をする。（</w:t>
      </w:r>
      <w:r w:rsidRPr="000175A7">
        <w:rPr>
          <w:rFonts w:asciiTheme="majorHAnsi" w:eastAsiaTheme="majorEastAsia" w:hAnsiTheme="majorHAnsi" w:cstheme="majorHAnsi"/>
        </w:rPr>
        <w:t>BarcodeStudio DLL</w:t>
      </w:r>
      <w:r w:rsidRPr="000175A7">
        <w:rPr>
          <w:rFonts w:asciiTheme="majorHAnsi" w:eastAsiaTheme="majorEastAsia" w:hAnsiTheme="majorHAnsi" w:cstheme="majorHAnsi"/>
        </w:rPr>
        <w:t>内で使用するバッファとは異なる）</w:t>
      </w:r>
    </w:p>
    <w:p w:rsidR="005F2CA3" w:rsidRPr="000175A7" w:rsidRDefault="005F2CA3" w:rsidP="005F2CA3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lastRenderedPageBreak/>
        <w:t>サイズ自動設定使用時の</w:t>
      </w:r>
      <w:r w:rsidRPr="000175A7">
        <w:rPr>
          <w:rFonts w:asciiTheme="majorHAnsi" w:eastAsiaTheme="majorEastAsia" w:hAnsiTheme="majorHAnsi" w:cstheme="majorHAnsi"/>
        </w:rPr>
        <w:t>CODE128</w:t>
      </w:r>
      <w:r w:rsidR="00B02DCE" w:rsidRPr="000175A7">
        <w:rPr>
          <w:rFonts w:asciiTheme="majorHAnsi" w:eastAsiaTheme="majorEastAsia" w:hAnsiTheme="majorHAnsi" w:cstheme="majorHAnsi"/>
        </w:rPr>
        <w:t>、</w:t>
      </w:r>
      <w:r w:rsidRPr="000175A7">
        <w:rPr>
          <w:rFonts w:asciiTheme="majorHAnsi" w:eastAsiaTheme="majorEastAsia" w:hAnsiTheme="majorHAnsi" w:cstheme="majorHAnsi"/>
        </w:rPr>
        <w:t>GS1-128</w:t>
      </w:r>
      <w:r w:rsidRPr="000175A7">
        <w:rPr>
          <w:rFonts w:asciiTheme="majorHAnsi" w:eastAsiaTheme="majorEastAsia" w:hAnsiTheme="majorHAnsi" w:cstheme="majorHAnsi"/>
        </w:rPr>
        <w:t>（</w:t>
      </w:r>
      <w:r w:rsidRPr="000175A7">
        <w:rPr>
          <w:rFonts w:asciiTheme="majorHAnsi" w:eastAsiaTheme="majorEastAsia" w:hAnsiTheme="majorHAnsi" w:cstheme="majorHAnsi"/>
        </w:rPr>
        <w:t>EAN-128)</w:t>
      </w:r>
      <w:r w:rsidRPr="000175A7">
        <w:rPr>
          <w:rFonts w:asciiTheme="majorHAnsi" w:eastAsiaTheme="majorEastAsia" w:hAnsiTheme="majorHAnsi" w:cstheme="majorHAnsi"/>
        </w:rPr>
        <w:t>でドット単位の描画を行う場合、指定した</w:t>
      </w:r>
      <w:r w:rsidRPr="000175A7">
        <w:rPr>
          <w:rFonts w:asciiTheme="majorHAnsi" w:eastAsiaTheme="majorEastAsia" w:hAnsiTheme="majorHAnsi" w:cstheme="majorHAnsi"/>
        </w:rPr>
        <w:t>DPI</w:t>
      </w:r>
      <w:r w:rsidRPr="000175A7">
        <w:rPr>
          <w:rFonts w:asciiTheme="majorHAnsi" w:eastAsiaTheme="majorEastAsia" w:hAnsiTheme="majorHAnsi" w:cstheme="majorHAnsi"/>
        </w:rPr>
        <w:t>値と画面の</w:t>
      </w:r>
      <w:r w:rsidRPr="000175A7">
        <w:rPr>
          <w:rFonts w:asciiTheme="majorHAnsi" w:eastAsiaTheme="majorEastAsia" w:hAnsiTheme="majorHAnsi" w:cstheme="majorHAnsi"/>
        </w:rPr>
        <w:t>DPI</w:t>
      </w:r>
      <w:r w:rsidRPr="000175A7">
        <w:rPr>
          <w:rFonts w:asciiTheme="majorHAnsi" w:eastAsiaTheme="majorEastAsia" w:hAnsiTheme="majorHAnsi" w:cstheme="majorHAnsi"/>
        </w:rPr>
        <w:t>値が一致しない限り、</w:t>
      </w:r>
      <w:r w:rsidRPr="000175A7">
        <w:rPr>
          <w:rFonts w:asciiTheme="majorHAnsi" w:eastAsiaTheme="majorEastAsia" w:hAnsiTheme="majorHAnsi" w:cstheme="majorHAnsi"/>
        </w:rPr>
        <w:t>lpSize</w:t>
      </w:r>
      <w:r w:rsidRPr="000175A7">
        <w:rPr>
          <w:rFonts w:asciiTheme="majorHAnsi" w:eastAsiaTheme="majorEastAsia" w:hAnsiTheme="majorHAnsi" w:cstheme="majorHAnsi"/>
        </w:rPr>
        <w:t>の値と画面上の描画サイズは一致しない。</w:t>
      </w:r>
    </w:p>
    <w:p w:rsidR="00CD14FE" w:rsidRPr="000175A7" w:rsidRDefault="00CD14FE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CD14FE" w:rsidRPr="000175A7" w:rsidRDefault="00CD14FE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550241" w:rsidRPr="000175A7" w:rsidRDefault="00550241" w:rsidP="00550241">
      <w:pPr>
        <w:rPr>
          <w:rFonts w:asciiTheme="majorHAnsi" w:eastAsiaTheme="majorEastAsia" w:hAnsiTheme="majorHAnsi" w:cstheme="majorHAnsi"/>
        </w:rPr>
      </w:pPr>
    </w:p>
    <w:p w:rsidR="00593620" w:rsidRPr="000175A7" w:rsidRDefault="00593620" w:rsidP="00550241">
      <w:pPr>
        <w:pStyle w:val="3"/>
        <w:numPr>
          <w:ilvl w:val="2"/>
          <w:numId w:val="1"/>
        </w:numPr>
        <w:ind w:leftChars="0"/>
        <w:rPr>
          <w:rFonts w:cstheme="majorHAnsi"/>
        </w:rPr>
      </w:pPr>
      <w:bookmarkStart w:id="10" w:name="_Toc487708309"/>
      <w:r w:rsidRPr="000175A7">
        <w:rPr>
          <w:rFonts w:cstheme="majorHAnsi"/>
        </w:rPr>
        <w:t>現在のバーコードの設定値の取得</w:t>
      </w:r>
      <w:bookmarkEnd w:id="10"/>
    </w:p>
    <w:p w:rsidR="00593620" w:rsidRPr="000175A7" w:rsidRDefault="00593620" w:rsidP="00593620">
      <w:pPr>
        <w:pStyle w:val="a6"/>
        <w:widowControl/>
        <w:numPr>
          <w:ilvl w:val="0"/>
          <w:numId w:val="7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概略</w:t>
      </w:r>
    </w:p>
    <w:p w:rsidR="00593620" w:rsidRPr="000175A7" w:rsidRDefault="00593620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現在のバーコードの設定を、引数で受け取った構造体のポインタに反映する。</w:t>
      </w:r>
    </w:p>
    <w:p w:rsidR="00593620" w:rsidRPr="000175A7" w:rsidRDefault="00593620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593620" w:rsidRPr="000175A7" w:rsidRDefault="00593620" w:rsidP="00593620">
      <w:pPr>
        <w:pStyle w:val="a6"/>
        <w:widowControl/>
        <w:numPr>
          <w:ilvl w:val="0"/>
          <w:numId w:val="7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関数定義</w:t>
      </w:r>
    </w:p>
    <w:p w:rsidR="00593620" w:rsidRPr="000175A7" w:rsidRDefault="00593620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 xml:space="preserve">DllExport </w:t>
      </w:r>
      <w:r w:rsidR="001A79F8" w:rsidRPr="000175A7">
        <w:rPr>
          <w:rFonts w:asciiTheme="majorHAnsi" w:eastAsiaTheme="majorEastAsia" w:hAnsiTheme="majorHAnsi" w:cstheme="majorHAnsi"/>
        </w:rPr>
        <w:t>BOOL BS_GetParam</w:t>
      </w:r>
      <w:r w:rsidRPr="000175A7">
        <w:rPr>
          <w:rFonts w:asciiTheme="majorHAnsi" w:eastAsiaTheme="majorEastAsia" w:hAnsiTheme="majorHAnsi" w:cstheme="majorHAnsi"/>
        </w:rPr>
        <w:t>(</w:t>
      </w:r>
    </w:p>
    <w:p w:rsidR="001A79F8" w:rsidRPr="000175A7" w:rsidRDefault="003212A1" w:rsidP="001A79F8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DWORD</w:t>
      </w:r>
      <w:r>
        <w:rPr>
          <w:rFonts w:asciiTheme="majorHAnsi" w:eastAsiaTheme="majorEastAsia" w:hAnsiTheme="majorHAnsi" w:cstheme="majorHAnsi"/>
        </w:rPr>
        <w:tab/>
      </w:r>
      <w:r>
        <w:rPr>
          <w:rFonts w:asciiTheme="majorHAnsi" w:eastAsiaTheme="majorEastAsia" w:hAnsiTheme="majorHAnsi" w:cstheme="majorHAnsi"/>
        </w:rPr>
        <w:tab/>
        <w:t>dw</w:t>
      </w:r>
      <w:r w:rsidR="005F6322">
        <w:rPr>
          <w:rFonts w:asciiTheme="majorHAnsi" w:eastAsiaTheme="majorEastAsia" w:hAnsiTheme="majorHAnsi" w:cstheme="majorHAnsi"/>
        </w:rPr>
        <w:t>BSIndex</w:t>
      </w:r>
      <w:r w:rsidR="001A79F8" w:rsidRPr="000175A7">
        <w:rPr>
          <w:rFonts w:asciiTheme="majorHAnsi" w:eastAsiaTheme="majorEastAsia" w:hAnsiTheme="majorHAnsi" w:cstheme="majorHAnsi"/>
        </w:rPr>
        <w:t>,</w:t>
      </w:r>
    </w:p>
    <w:p w:rsidR="001A79F8" w:rsidRPr="000175A7" w:rsidRDefault="001A79F8" w:rsidP="001A79F8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BS_INFO*</w:t>
      </w:r>
      <w:r w:rsidRPr="000175A7">
        <w:rPr>
          <w:rFonts w:asciiTheme="majorHAnsi" w:eastAsiaTheme="majorEastAsia" w:hAnsiTheme="majorHAnsi" w:cstheme="majorHAnsi"/>
        </w:rPr>
        <w:tab/>
        <w:t>lpBS_Info,</w:t>
      </w:r>
    </w:p>
    <w:p w:rsidR="00593620" w:rsidRPr="000175A7" w:rsidRDefault="001A79F8" w:rsidP="001A79F8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SIZE*</w:t>
      </w:r>
      <w:r w:rsidRPr="000175A7">
        <w:rPr>
          <w:rFonts w:asciiTheme="majorHAnsi" w:eastAsiaTheme="majorEastAsia" w:hAnsiTheme="majorHAnsi" w:cstheme="majorHAnsi"/>
        </w:rPr>
        <w:tab/>
      </w:r>
      <w:r w:rsidRPr="000175A7">
        <w:rPr>
          <w:rFonts w:asciiTheme="majorHAnsi" w:eastAsiaTheme="majorEastAsia" w:hAnsiTheme="majorHAnsi" w:cstheme="majorHAnsi"/>
        </w:rPr>
        <w:tab/>
        <w:t>lpSize</w:t>
      </w:r>
    </w:p>
    <w:p w:rsidR="00593620" w:rsidRPr="000175A7" w:rsidRDefault="00593620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)</w:t>
      </w:r>
    </w:p>
    <w:p w:rsidR="00593620" w:rsidRPr="000175A7" w:rsidRDefault="00593620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1A79F8" w:rsidRPr="000175A7" w:rsidRDefault="00593620" w:rsidP="001A79F8">
      <w:pPr>
        <w:pStyle w:val="a6"/>
        <w:widowControl/>
        <w:numPr>
          <w:ilvl w:val="0"/>
          <w:numId w:val="7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A12FC0" w:rsidRPr="000175A7" w:rsidTr="00087798">
        <w:tc>
          <w:tcPr>
            <w:tcW w:w="711" w:type="dxa"/>
            <w:shd w:val="clear" w:color="auto" w:fill="0070C0"/>
          </w:tcPr>
          <w:p w:rsidR="00A12FC0" w:rsidRPr="000175A7" w:rsidRDefault="00A12FC0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A12FC0" w:rsidRPr="000175A7" w:rsidRDefault="00A12FC0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A12FC0" w:rsidRPr="000175A7" w:rsidRDefault="00A12FC0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A12FC0" w:rsidRPr="000175A7" w:rsidTr="00087798">
        <w:tc>
          <w:tcPr>
            <w:tcW w:w="711" w:type="dxa"/>
          </w:tcPr>
          <w:p w:rsidR="00A12FC0" w:rsidRPr="000175A7" w:rsidRDefault="00A12FC0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A12FC0" w:rsidRPr="000175A7" w:rsidRDefault="003212A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>
              <w:rPr>
                <w:rFonts w:asciiTheme="majorHAnsi" w:eastAsiaTheme="majorEastAsia" w:hAnsiTheme="majorHAnsi" w:cstheme="majorHAnsi"/>
              </w:rPr>
              <w:t>dw</w:t>
            </w:r>
            <w:r w:rsidR="00A12FC0" w:rsidRPr="000175A7">
              <w:rPr>
                <w:rFonts w:asciiTheme="majorHAnsi" w:eastAsiaTheme="majorEastAsia" w:hAnsiTheme="majorHAnsi" w:cstheme="majorHAnsi"/>
              </w:rPr>
              <w:t>BSIndex</w:t>
            </w:r>
          </w:p>
        </w:tc>
        <w:tc>
          <w:tcPr>
            <w:tcW w:w="4284" w:type="dxa"/>
          </w:tcPr>
          <w:p w:rsidR="00A12FC0" w:rsidRPr="000175A7" w:rsidRDefault="00A12FC0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BS_Open()</w:t>
            </w:r>
            <w:r w:rsidRPr="000175A7">
              <w:rPr>
                <w:rFonts w:asciiTheme="majorHAnsi" w:eastAsiaTheme="majorEastAsia" w:hAnsiTheme="majorHAnsi" w:cstheme="majorHAnsi"/>
              </w:rPr>
              <w:t>の戻り値の</w:t>
            </w:r>
            <w:r w:rsidRPr="000175A7">
              <w:rPr>
                <w:rFonts w:asciiTheme="majorHAnsi" w:eastAsiaTheme="majorEastAsia" w:hAnsiTheme="majorHAnsi" w:cstheme="majorHAnsi"/>
              </w:rPr>
              <w:t>Index</w:t>
            </w:r>
            <w:r w:rsidRPr="000175A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  <w:tr w:rsidR="00A12FC0" w:rsidRPr="000175A7" w:rsidTr="00087798">
        <w:tc>
          <w:tcPr>
            <w:tcW w:w="711" w:type="dxa"/>
          </w:tcPr>
          <w:p w:rsidR="00A12FC0" w:rsidRPr="000175A7" w:rsidRDefault="00A12FC0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2</w:t>
            </w:r>
          </w:p>
        </w:tc>
        <w:tc>
          <w:tcPr>
            <w:tcW w:w="2720" w:type="dxa"/>
          </w:tcPr>
          <w:p w:rsidR="00A12FC0" w:rsidRPr="000175A7" w:rsidRDefault="00A12FC0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lpBS_Info</w:t>
            </w:r>
          </w:p>
        </w:tc>
        <w:tc>
          <w:tcPr>
            <w:tcW w:w="4284" w:type="dxa"/>
          </w:tcPr>
          <w:p w:rsidR="00A12FC0" w:rsidRPr="000175A7" w:rsidRDefault="00A12FC0" w:rsidP="00A12FC0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BS_INFO</w:t>
            </w:r>
            <w:r w:rsidRPr="000175A7">
              <w:rPr>
                <w:rFonts w:asciiTheme="majorHAnsi" w:eastAsiaTheme="majorEastAsia" w:hAnsiTheme="majorHAnsi" w:cstheme="majorHAnsi"/>
              </w:rPr>
              <w:t>構造体へのポインタ。</w:t>
            </w:r>
            <w:r w:rsidRPr="000175A7">
              <w:rPr>
                <w:rFonts w:asciiTheme="majorHAnsi" w:eastAsiaTheme="majorEastAsia" w:hAnsiTheme="majorHAnsi" w:cstheme="majorHAnsi"/>
              </w:rPr>
              <w:t>DLL</w:t>
            </w:r>
            <w:r w:rsidRPr="000175A7">
              <w:rPr>
                <w:rFonts w:asciiTheme="majorHAnsi" w:eastAsiaTheme="majorEastAsia" w:hAnsiTheme="majorHAnsi" w:cstheme="majorHAnsi"/>
              </w:rPr>
              <w:t>が、本構造体の各設定項目を、現在のバーコードの設定に更新する。</w:t>
            </w:r>
          </w:p>
          <w:p w:rsidR="00A12FC0" w:rsidRPr="000175A7" w:rsidRDefault="00977599" w:rsidP="00A12FC0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（構造体の内容は「</w:t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begin"/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instrText xml:space="preserve"> REF _Ref487631796 \r \h  \* MERGEFORMAT </w:instrText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separate"/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2.3.1</w:t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end"/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 xml:space="preserve"> </w:t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begin"/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instrText xml:space="preserve"> REF _Ref487631800 \h  \* MERGEFORMAT </w:instrText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separate"/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BS_INFO</w:t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構造体</w:t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end"/>
            </w:r>
            <w:r w:rsidRPr="000175A7">
              <w:rPr>
                <w:rFonts w:asciiTheme="majorHAnsi" w:eastAsiaTheme="majorEastAsia" w:hAnsiTheme="majorHAnsi" w:cstheme="majorHAnsi"/>
              </w:rPr>
              <w:t>」を参照）</w:t>
            </w:r>
          </w:p>
        </w:tc>
      </w:tr>
      <w:tr w:rsidR="00A12FC0" w:rsidRPr="000175A7" w:rsidTr="00087798">
        <w:tc>
          <w:tcPr>
            <w:tcW w:w="711" w:type="dxa"/>
          </w:tcPr>
          <w:p w:rsidR="00A12FC0" w:rsidRPr="000175A7" w:rsidRDefault="00A12FC0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3</w:t>
            </w:r>
          </w:p>
        </w:tc>
        <w:tc>
          <w:tcPr>
            <w:tcW w:w="2720" w:type="dxa"/>
          </w:tcPr>
          <w:p w:rsidR="00A12FC0" w:rsidRPr="000175A7" w:rsidRDefault="00A12FC0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lpSize</w:t>
            </w:r>
          </w:p>
        </w:tc>
        <w:tc>
          <w:tcPr>
            <w:tcW w:w="4284" w:type="dxa"/>
          </w:tcPr>
          <w:p w:rsidR="00A12FC0" w:rsidRPr="000175A7" w:rsidRDefault="00A12FC0" w:rsidP="00A12FC0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バーコードの描画領域を格納する</w:t>
            </w:r>
            <w:r w:rsidRPr="000175A7">
              <w:rPr>
                <w:rFonts w:asciiTheme="majorHAnsi" w:eastAsiaTheme="majorEastAsia" w:hAnsiTheme="majorHAnsi" w:cstheme="majorHAnsi"/>
              </w:rPr>
              <w:t>SIZE</w:t>
            </w:r>
            <w:r w:rsidRPr="000175A7">
              <w:rPr>
                <w:rFonts w:asciiTheme="majorHAnsi" w:eastAsiaTheme="majorEastAsia" w:hAnsiTheme="majorHAnsi" w:cstheme="majorHAnsi"/>
              </w:rPr>
              <w:t>構造体へのポインタ。</w:t>
            </w:r>
            <w:r w:rsidRPr="000175A7">
              <w:rPr>
                <w:rFonts w:asciiTheme="majorHAnsi" w:eastAsiaTheme="majorEastAsia" w:hAnsiTheme="majorHAnsi" w:cstheme="majorHAnsi"/>
              </w:rPr>
              <w:t>DLL</w:t>
            </w:r>
            <w:r w:rsidRPr="000175A7">
              <w:rPr>
                <w:rFonts w:asciiTheme="majorHAnsi" w:eastAsiaTheme="majorEastAsia" w:hAnsiTheme="majorHAnsi" w:cstheme="majorHAnsi"/>
              </w:rPr>
              <w:t>が本パラメータにサイズを代入して返す。</w:t>
            </w:r>
          </w:p>
          <w:p w:rsidR="00A12FC0" w:rsidRPr="000175A7" w:rsidRDefault="00A12FC0" w:rsidP="00A12FC0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サイズの単位は</w:t>
            </w:r>
            <w:r w:rsidRPr="000175A7">
              <w:rPr>
                <w:rFonts w:asciiTheme="majorHAnsi" w:eastAsiaTheme="majorEastAsia" w:hAnsiTheme="majorHAnsi" w:cstheme="majorHAnsi"/>
              </w:rPr>
              <w:t>0.01mm(0.16mm</w:t>
            </w:r>
            <w:r w:rsidRPr="000175A7">
              <w:rPr>
                <w:rFonts w:asciiTheme="majorHAnsi" w:eastAsiaTheme="majorEastAsia" w:hAnsiTheme="majorHAnsi" w:cstheme="majorHAnsi"/>
              </w:rPr>
              <w:t>の場合は</w:t>
            </w:r>
            <w:r w:rsidRPr="000175A7">
              <w:rPr>
                <w:rFonts w:asciiTheme="majorHAnsi" w:eastAsiaTheme="majorEastAsia" w:hAnsiTheme="majorHAnsi" w:cstheme="majorHAnsi"/>
              </w:rPr>
              <w:t>16</w:t>
            </w:r>
            <w:r w:rsidRPr="000175A7">
              <w:rPr>
                <w:rFonts w:asciiTheme="majorHAnsi" w:eastAsiaTheme="majorEastAsia" w:hAnsiTheme="majorHAnsi" w:cstheme="majorHAnsi"/>
              </w:rPr>
              <w:t>という値が</w:t>
            </w:r>
            <w:r w:rsidRPr="000175A7">
              <w:rPr>
                <w:rFonts w:asciiTheme="majorHAnsi" w:eastAsiaTheme="majorEastAsia" w:hAnsiTheme="majorHAnsi" w:cstheme="majorHAnsi"/>
              </w:rPr>
              <w:t>SIZE</w:t>
            </w:r>
            <w:r w:rsidRPr="000175A7">
              <w:rPr>
                <w:rFonts w:asciiTheme="majorHAnsi" w:eastAsiaTheme="majorEastAsia" w:hAnsiTheme="majorHAnsi" w:cstheme="majorHAnsi"/>
              </w:rPr>
              <w:t>構造体に入る</w:t>
            </w:r>
            <w:r w:rsidRPr="000175A7">
              <w:rPr>
                <w:rFonts w:asciiTheme="majorHAnsi" w:eastAsiaTheme="majorEastAsia" w:hAnsiTheme="majorHAnsi" w:cstheme="majorHAnsi"/>
              </w:rPr>
              <w:t>)</w:t>
            </w:r>
            <w:r w:rsidRPr="000175A7">
              <w:rPr>
                <w:rFonts w:asciiTheme="majorHAnsi" w:eastAsiaTheme="majorEastAsia" w:hAnsiTheme="majorHAnsi" w:cstheme="majorHAnsi"/>
              </w:rPr>
              <w:t>。</w:t>
            </w:r>
          </w:p>
        </w:tc>
      </w:tr>
    </w:tbl>
    <w:p w:rsidR="00A12FC0" w:rsidRPr="000175A7" w:rsidRDefault="00A12FC0" w:rsidP="00A12FC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593620" w:rsidRPr="000175A7" w:rsidRDefault="00593620" w:rsidP="00593620">
      <w:pPr>
        <w:pStyle w:val="a6"/>
        <w:widowControl/>
        <w:numPr>
          <w:ilvl w:val="0"/>
          <w:numId w:val="7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戻り値</w:t>
      </w:r>
    </w:p>
    <w:p w:rsidR="00593620" w:rsidRPr="000175A7" w:rsidRDefault="00FC2208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処理が成功した場合は</w:t>
      </w:r>
      <w:r w:rsidRPr="000175A7">
        <w:rPr>
          <w:rFonts w:asciiTheme="majorHAnsi" w:eastAsiaTheme="majorEastAsia" w:hAnsiTheme="majorHAnsi" w:cstheme="majorHAnsi"/>
        </w:rPr>
        <w:t>TRUE</w:t>
      </w:r>
      <w:r w:rsidRPr="000175A7">
        <w:rPr>
          <w:rFonts w:asciiTheme="majorHAnsi" w:eastAsiaTheme="majorEastAsia" w:hAnsiTheme="majorHAnsi" w:cstheme="majorHAnsi"/>
        </w:rPr>
        <w:t>、そうでない時は</w:t>
      </w:r>
      <w:r w:rsidRPr="000175A7">
        <w:rPr>
          <w:rFonts w:asciiTheme="majorHAnsi" w:eastAsiaTheme="majorEastAsia" w:hAnsiTheme="majorHAnsi" w:cstheme="majorHAnsi"/>
        </w:rPr>
        <w:t>FALSE</w:t>
      </w:r>
      <w:r w:rsidRPr="000175A7">
        <w:rPr>
          <w:rFonts w:asciiTheme="majorHAnsi" w:eastAsiaTheme="majorEastAsia" w:hAnsiTheme="majorHAnsi" w:cstheme="majorHAnsi"/>
        </w:rPr>
        <w:t>を返す。</w:t>
      </w:r>
    </w:p>
    <w:p w:rsidR="00593620" w:rsidRPr="000175A7" w:rsidRDefault="00593620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FC2208" w:rsidRPr="000175A7" w:rsidRDefault="00593620" w:rsidP="00FC2208">
      <w:pPr>
        <w:pStyle w:val="a6"/>
        <w:widowControl/>
        <w:numPr>
          <w:ilvl w:val="0"/>
          <w:numId w:val="7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注意事項</w:t>
      </w:r>
    </w:p>
    <w:p w:rsidR="00FC2208" w:rsidRPr="000175A7" w:rsidRDefault="00FC2208" w:rsidP="00FC2208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lpBS_Info</w:t>
      </w:r>
      <w:r w:rsidRPr="000175A7">
        <w:rPr>
          <w:rFonts w:asciiTheme="majorHAnsi" w:eastAsiaTheme="majorEastAsia" w:hAnsiTheme="majorHAnsi" w:cstheme="majorHAnsi"/>
        </w:rPr>
        <w:t>、</w:t>
      </w:r>
      <w:r w:rsidRPr="000175A7">
        <w:rPr>
          <w:rFonts w:asciiTheme="majorHAnsi" w:eastAsiaTheme="majorEastAsia" w:hAnsiTheme="majorHAnsi" w:cstheme="majorHAnsi"/>
        </w:rPr>
        <w:t>lpSize</w:t>
      </w:r>
      <w:r w:rsidRPr="000175A7">
        <w:rPr>
          <w:rFonts w:asciiTheme="majorHAnsi" w:eastAsiaTheme="majorEastAsia" w:hAnsiTheme="majorHAnsi" w:cstheme="majorHAnsi"/>
        </w:rPr>
        <w:t>のバッファ領域は、連携</w:t>
      </w:r>
      <w:r w:rsidRPr="000175A7">
        <w:rPr>
          <w:rFonts w:asciiTheme="majorHAnsi" w:eastAsiaTheme="majorEastAsia" w:hAnsiTheme="majorHAnsi" w:cstheme="majorHAnsi"/>
        </w:rPr>
        <w:t>AP</w:t>
      </w:r>
      <w:r w:rsidRPr="000175A7">
        <w:rPr>
          <w:rFonts w:asciiTheme="majorHAnsi" w:eastAsiaTheme="majorEastAsia" w:hAnsiTheme="majorHAnsi" w:cstheme="majorHAnsi"/>
        </w:rPr>
        <w:t>側で管理（確保</w:t>
      </w:r>
      <w:r w:rsidRPr="000175A7">
        <w:rPr>
          <w:rFonts w:asciiTheme="majorHAnsi" w:eastAsiaTheme="majorEastAsia" w:hAnsiTheme="majorHAnsi" w:cstheme="majorHAnsi"/>
        </w:rPr>
        <w:t>/</w:t>
      </w:r>
      <w:r w:rsidRPr="000175A7">
        <w:rPr>
          <w:rFonts w:asciiTheme="majorHAnsi" w:eastAsiaTheme="majorEastAsia" w:hAnsiTheme="majorHAnsi" w:cstheme="majorHAnsi"/>
        </w:rPr>
        <w:t>開放）をする。（</w:t>
      </w:r>
      <w:r w:rsidRPr="000175A7">
        <w:rPr>
          <w:rFonts w:asciiTheme="majorHAnsi" w:eastAsiaTheme="majorEastAsia" w:hAnsiTheme="majorHAnsi" w:cstheme="majorHAnsi"/>
        </w:rPr>
        <w:t>BarcodeStudio DLL</w:t>
      </w:r>
      <w:r w:rsidRPr="000175A7">
        <w:rPr>
          <w:rFonts w:asciiTheme="majorHAnsi" w:eastAsiaTheme="majorEastAsia" w:hAnsiTheme="majorHAnsi" w:cstheme="majorHAnsi"/>
        </w:rPr>
        <w:t>内で使用するバッファとは異なる）</w:t>
      </w:r>
    </w:p>
    <w:p w:rsidR="00593620" w:rsidRPr="000175A7" w:rsidRDefault="00FC2208" w:rsidP="00FC2208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サイズ自動設定使用時の</w:t>
      </w:r>
      <w:r w:rsidR="00B02DCE" w:rsidRPr="000175A7">
        <w:rPr>
          <w:rFonts w:asciiTheme="majorHAnsi" w:eastAsiaTheme="majorEastAsia" w:hAnsiTheme="majorHAnsi" w:cstheme="majorHAnsi"/>
        </w:rPr>
        <w:t>CODE128</w:t>
      </w:r>
      <w:r w:rsidR="00B02DCE" w:rsidRPr="000175A7">
        <w:rPr>
          <w:rFonts w:asciiTheme="majorHAnsi" w:eastAsiaTheme="majorEastAsia" w:hAnsiTheme="majorHAnsi" w:cstheme="majorHAnsi"/>
        </w:rPr>
        <w:t>、</w:t>
      </w:r>
      <w:r w:rsidRPr="000175A7">
        <w:rPr>
          <w:rFonts w:asciiTheme="majorHAnsi" w:eastAsiaTheme="majorEastAsia" w:hAnsiTheme="majorHAnsi" w:cstheme="majorHAnsi"/>
        </w:rPr>
        <w:t>GS1-128</w:t>
      </w:r>
      <w:r w:rsidRPr="000175A7">
        <w:rPr>
          <w:rFonts w:asciiTheme="majorHAnsi" w:eastAsiaTheme="majorEastAsia" w:hAnsiTheme="majorHAnsi" w:cstheme="majorHAnsi"/>
        </w:rPr>
        <w:t>（</w:t>
      </w:r>
      <w:r w:rsidRPr="000175A7">
        <w:rPr>
          <w:rFonts w:asciiTheme="majorHAnsi" w:eastAsiaTheme="majorEastAsia" w:hAnsiTheme="majorHAnsi" w:cstheme="majorHAnsi"/>
        </w:rPr>
        <w:t>EAN-128)</w:t>
      </w:r>
      <w:r w:rsidRPr="000175A7">
        <w:rPr>
          <w:rFonts w:asciiTheme="majorHAnsi" w:eastAsiaTheme="majorEastAsia" w:hAnsiTheme="majorHAnsi" w:cstheme="majorHAnsi"/>
        </w:rPr>
        <w:t>でドット単位の描画を行う場合、指定した</w:t>
      </w:r>
      <w:r w:rsidRPr="000175A7">
        <w:rPr>
          <w:rFonts w:asciiTheme="majorHAnsi" w:eastAsiaTheme="majorEastAsia" w:hAnsiTheme="majorHAnsi" w:cstheme="majorHAnsi"/>
        </w:rPr>
        <w:t>DPI</w:t>
      </w:r>
      <w:r w:rsidRPr="000175A7">
        <w:rPr>
          <w:rFonts w:asciiTheme="majorHAnsi" w:eastAsiaTheme="majorEastAsia" w:hAnsiTheme="majorHAnsi" w:cstheme="majorHAnsi"/>
        </w:rPr>
        <w:t>値と画面の</w:t>
      </w:r>
      <w:r w:rsidRPr="000175A7">
        <w:rPr>
          <w:rFonts w:asciiTheme="majorHAnsi" w:eastAsiaTheme="majorEastAsia" w:hAnsiTheme="majorHAnsi" w:cstheme="majorHAnsi"/>
        </w:rPr>
        <w:t>DPI</w:t>
      </w:r>
      <w:r w:rsidRPr="000175A7">
        <w:rPr>
          <w:rFonts w:asciiTheme="majorHAnsi" w:eastAsiaTheme="majorEastAsia" w:hAnsiTheme="majorHAnsi" w:cstheme="majorHAnsi"/>
        </w:rPr>
        <w:t>値が一致しない限り、</w:t>
      </w:r>
      <w:r w:rsidRPr="000175A7">
        <w:rPr>
          <w:rFonts w:asciiTheme="majorHAnsi" w:eastAsiaTheme="majorEastAsia" w:hAnsiTheme="majorHAnsi" w:cstheme="majorHAnsi"/>
        </w:rPr>
        <w:t>lpSize</w:t>
      </w:r>
      <w:r w:rsidRPr="000175A7">
        <w:rPr>
          <w:rFonts w:asciiTheme="majorHAnsi" w:eastAsiaTheme="majorEastAsia" w:hAnsiTheme="majorHAnsi" w:cstheme="majorHAnsi"/>
        </w:rPr>
        <w:t>の値と画面上の描画サイズは一致しない。</w:t>
      </w:r>
    </w:p>
    <w:p w:rsidR="00593620" w:rsidRPr="000175A7" w:rsidRDefault="00593620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550241" w:rsidRPr="000175A7" w:rsidRDefault="00550241" w:rsidP="00550241">
      <w:pPr>
        <w:rPr>
          <w:rFonts w:asciiTheme="majorHAnsi" w:eastAsiaTheme="majorEastAsia" w:hAnsiTheme="majorHAnsi" w:cstheme="majorHAnsi"/>
        </w:rPr>
      </w:pPr>
    </w:p>
    <w:p w:rsidR="00F36481" w:rsidRPr="000175A7" w:rsidRDefault="00F36481" w:rsidP="00550241">
      <w:pPr>
        <w:pStyle w:val="3"/>
        <w:numPr>
          <w:ilvl w:val="2"/>
          <w:numId w:val="1"/>
        </w:numPr>
        <w:ind w:leftChars="0"/>
        <w:rPr>
          <w:rFonts w:cstheme="majorHAnsi"/>
        </w:rPr>
      </w:pPr>
      <w:bookmarkStart w:id="11" w:name="_Toc487708310"/>
      <w:r w:rsidRPr="000175A7">
        <w:rPr>
          <w:rFonts w:cstheme="majorHAnsi"/>
        </w:rPr>
        <w:t>バーコードのコード設定</w:t>
      </w:r>
      <w:bookmarkEnd w:id="11"/>
    </w:p>
    <w:p w:rsidR="00F36481" w:rsidRPr="000175A7" w:rsidRDefault="00F36481" w:rsidP="00F36481">
      <w:pPr>
        <w:pStyle w:val="a6"/>
        <w:widowControl/>
        <w:numPr>
          <w:ilvl w:val="0"/>
          <w:numId w:val="10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概略</w:t>
      </w:r>
    </w:p>
    <w:p w:rsidR="00F36481" w:rsidRPr="000175A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バーコードのコードの文字列のポインタを引数で受け取り、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内で保存しているバッファの設定を更新する。</w:t>
      </w:r>
    </w:p>
    <w:p w:rsidR="00F36481" w:rsidRPr="000175A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F36481" w:rsidRPr="000175A7" w:rsidRDefault="00F36481" w:rsidP="00F36481">
      <w:pPr>
        <w:pStyle w:val="a6"/>
        <w:widowControl/>
        <w:numPr>
          <w:ilvl w:val="0"/>
          <w:numId w:val="10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関数定義</w:t>
      </w:r>
    </w:p>
    <w:p w:rsidR="00F36481" w:rsidRPr="000175A7" w:rsidRDefault="005F6322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DllExport BOOL BS_SetCode</w:t>
      </w:r>
      <w:r w:rsidR="00F36481" w:rsidRPr="000175A7">
        <w:rPr>
          <w:rFonts w:asciiTheme="majorHAnsi" w:eastAsiaTheme="majorEastAsia" w:hAnsiTheme="majorHAnsi" w:cstheme="majorHAnsi"/>
        </w:rPr>
        <w:t>(</w:t>
      </w:r>
    </w:p>
    <w:p w:rsidR="00F36481" w:rsidRPr="000175A7" w:rsidRDefault="003212A1" w:rsidP="00F3648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DWORD</w:t>
      </w:r>
      <w:r>
        <w:rPr>
          <w:rFonts w:asciiTheme="majorHAnsi" w:eastAsiaTheme="majorEastAsia" w:hAnsiTheme="majorHAnsi" w:cstheme="majorHAnsi"/>
        </w:rPr>
        <w:tab/>
      </w:r>
      <w:r w:rsidR="00D502D8" w:rsidRPr="000175A7">
        <w:rPr>
          <w:rFonts w:asciiTheme="majorHAnsi" w:eastAsiaTheme="majorEastAsia" w:hAnsiTheme="majorHAnsi" w:cstheme="majorHAnsi"/>
        </w:rPr>
        <w:tab/>
      </w:r>
      <w:r>
        <w:rPr>
          <w:rFonts w:asciiTheme="majorHAnsi" w:eastAsiaTheme="majorEastAsia" w:hAnsiTheme="majorHAnsi" w:cstheme="majorHAnsi"/>
        </w:rPr>
        <w:t>dw</w:t>
      </w:r>
      <w:r w:rsidR="005F6322">
        <w:rPr>
          <w:rFonts w:asciiTheme="majorHAnsi" w:eastAsiaTheme="majorEastAsia" w:hAnsiTheme="majorHAnsi" w:cstheme="majorHAnsi"/>
        </w:rPr>
        <w:t>BSIndex</w:t>
      </w:r>
      <w:r w:rsidR="00F36481" w:rsidRPr="000175A7">
        <w:rPr>
          <w:rFonts w:asciiTheme="majorHAnsi" w:eastAsiaTheme="majorEastAsia" w:hAnsiTheme="majorHAnsi" w:cstheme="majorHAnsi"/>
        </w:rPr>
        <w:t>,</w:t>
      </w:r>
    </w:p>
    <w:p w:rsidR="00F36481" w:rsidRPr="000175A7" w:rsidRDefault="005F6322" w:rsidP="00F3648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LPSTR</w:t>
      </w:r>
      <w:r>
        <w:rPr>
          <w:rFonts w:asciiTheme="majorHAnsi" w:eastAsiaTheme="majorEastAsia" w:hAnsiTheme="majorHAnsi" w:cstheme="majorHAnsi"/>
        </w:rPr>
        <w:tab/>
      </w:r>
      <w:r>
        <w:rPr>
          <w:rFonts w:asciiTheme="majorHAnsi" w:eastAsiaTheme="majorEastAsia" w:hAnsiTheme="majorHAnsi" w:cstheme="majorHAnsi"/>
        </w:rPr>
        <w:tab/>
        <w:t>lpszCode</w:t>
      </w:r>
      <w:r w:rsidR="00F36481" w:rsidRPr="000175A7">
        <w:rPr>
          <w:rFonts w:asciiTheme="majorHAnsi" w:eastAsiaTheme="majorEastAsia" w:hAnsiTheme="majorHAnsi" w:cstheme="majorHAnsi"/>
        </w:rPr>
        <w:t>,</w:t>
      </w:r>
    </w:p>
    <w:p w:rsidR="00F36481" w:rsidRPr="000175A7" w:rsidRDefault="00F36481" w:rsidP="00F3648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DWORD</w:t>
      </w:r>
      <w:r w:rsidRPr="000175A7">
        <w:rPr>
          <w:rFonts w:asciiTheme="majorHAnsi" w:eastAsiaTheme="majorEastAsia" w:hAnsiTheme="majorHAnsi" w:cstheme="majorHAnsi"/>
        </w:rPr>
        <w:tab/>
      </w:r>
      <w:r w:rsidRPr="000175A7">
        <w:rPr>
          <w:rFonts w:asciiTheme="majorHAnsi" w:eastAsiaTheme="majorEastAsia" w:hAnsiTheme="majorHAnsi" w:cstheme="majorHAnsi"/>
        </w:rPr>
        <w:tab/>
        <w:t>dwSize</w:t>
      </w:r>
    </w:p>
    <w:p w:rsidR="00F36481" w:rsidRPr="000175A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)</w:t>
      </w:r>
    </w:p>
    <w:p w:rsidR="00F36481" w:rsidRPr="000175A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F36481" w:rsidRPr="000175A7" w:rsidRDefault="00F36481" w:rsidP="00F36481">
      <w:pPr>
        <w:pStyle w:val="a6"/>
        <w:widowControl/>
        <w:numPr>
          <w:ilvl w:val="0"/>
          <w:numId w:val="10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F36481" w:rsidRPr="000175A7" w:rsidTr="00087798">
        <w:tc>
          <w:tcPr>
            <w:tcW w:w="711" w:type="dxa"/>
            <w:shd w:val="clear" w:color="auto" w:fill="0070C0"/>
          </w:tcPr>
          <w:p w:rsidR="00F36481" w:rsidRPr="000175A7" w:rsidRDefault="00F36481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F36481" w:rsidRPr="000175A7" w:rsidRDefault="00F36481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F36481" w:rsidRPr="000175A7" w:rsidRDefault="00F36481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F36481" w:rsidRPr="000175A7" w:rsidTr="00087798">
        <w:tc>
          <w:tcPr>
            <w:tcW w:w="711" w:type="dxa"/>
          </w:tcPr>
          <w:p w:rsidR="00F36481" w:rsidRPr="000175A7" w:rsidRDefault="00F3648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F36481" w:rsidRPr="000175A7" w:rsidRDefault="003212A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>
              <w:rPr>
                <w:rFonts w:asciiTheme="majorHAnsi" w:eastAsiaTheme="majorEastAsia" w:hAnsiTheme="majorHAnsi" w:cstheme="majorHAnsi"/>
              </w:rPr>
              <w:t>dw</w:t>
            </w:r>
            <w:r w:rsidR="00F36481" w:rsidRPr="000175A7">
              <w:rPr>
                <w:rFonts w:asciiTheme="majorHAnsi" w:eastAsiaTheme="majorEastAsia" w:hAnsiTheme="majorHAnsi" w:cstheme="majorHAnsi"/>
              </w:rPr>
              <w:t>BSIndex</w:t>
            </w:r>
          </w:p>
        </w:tc>
        <w:tc>
          <w:tcPr>
            <w:tcW w:w="4284" w:type="dxa"/>
          </w:tcPr>
          <w:p w:rsidR="00F36481" w:rsidRPr="000175A7" w:rsidRDefault="00F3648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BS_Open()</w:t>
            </w:r>
            <w:r w:rsidRPr="000175A7">
              <w:rPr>
                <w:rFonts w:asciiTheme="majorHAnsi" w:eastAsiaTheme="majorEastAsia" w:hAnsiTheme="majorHAnsi" w:cstheme="majorHAnsi"/>
              </w:rPr>
              <w:t>の戻り値の</w:t>
            </w:r>
            <w:r w:rsidRPr="000175A7">
              <w:rPr>
                <w:rFonts w:asciiTheme="majorHAnsi" w:eastAsiaTheme="majorEastAsia" w:hAnsiTheme="majorHAnsi" w:cstheme="majorHAnsi"/>
              </w:rPr>
              <w:t>Index</w:t>
            </w:r>
            <w:r w:rsidRPr="000175A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  <w:tr w:rsidR="00F36481" w:rsidRPr="000175A7" w:rsidTr="00087798">
        <w:tc>
          <w:tcPr>
            <w:tcW w:w="711" w:type="dxa"/>
          </w:tcPr>
          <w:p w:rsidR="00F36481" w:rsidRPr="000175A7" w:rsidRDefault="00F3648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2</w:t>
            </w:r>
          </w:p>
        </w:tc>
        <w:tc>
          <w:tcPr>
            <w:tcW w:w="2720" w:type="dxa"/>
          </w:tcPr>
          <w:p w:rsidR="00F36481" w:rsidRPr="000175A7" w:rsidRDefault="00F3648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lpszCode</w:t>
            </w:r>
          </w:p>
        </w:tc>
        <w:tc>
          <w:tcPr>
            <w:tcW w:w="4284" w:type="dxa"/>
          </w:tcPr>
          <w:p w:rsidR="00F36481" w:rsidRPr="000175A7" w:rsidRDefault="00F36481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バーコードのコードの文字列が保存されているバッファのポインタを指定する。</w:t>
            </w:r>
          </w:p>
        </w:tc>
      </w:tr>
      <w:tr w:rsidR="00F36481" w:rsidRPr="000175A7" w:rsidTr="00087798">
        <w:tc>
          <w:tcPr>
            <w:tcW w:w="711" w:type="dxa"/>
          </w:tcPr>
          <w:p w:rsidR="00F36481" w:rsidRPr="000175A7" w:rsidRDefault="00F3648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3</w:t>
            </w:r>
          </w:p>
        </w:tc>
        <w:tc>
          <w:tcPr>
            <w:tcW w:w="2720" w:type="dxa"/>
          </w:tcPr>
          <w:p w:rsidR="00F36481" w:rsidRPr="000175A7" w:rsidRDefault="00F3648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dwSize</w:t>
            </w:r>
          </w:p>
        </w:tc>
        <w:tc>
          <w:tcPr>
            <w:tcW w:w="4284" w:type="dxa"/>
          </w:tcPr>
          <w:p w:rsidR="00F36481" w:rsidRPr="000175A7" w:rsidRDefault="00F36481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lpszCode</w:t>
            </w:r>
            <w:r w:rsidRPr="000175A7">
              <w:rPr>
                <w:rFonts w:asciiTheme="majorHAnsi" w:eastAsiaTheme="majorEastAsia" w:hAnsiTheme="majorHAnsi" w:cstheme="majorHAnsi"/>
              </w:rPr>
              <w:t>の示すバッファのサイズを指定する。</w:t>
            </w:r>
          </w:p>
        </w:tc>
      </w:tr>
    </w:tbl>
    <w:p w:rsidR="00F36481" w:rsidRPr="000175A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F36481" w:rsidRPr="000175A7" w:rsidRDefault="00F36481" w:rsidP="00F36481">
      <w:pPr>
        <w:pStyle w:val="a6"/>
        <w:widowControl/>
        <w:numPr>
          <w:ilvl w:val="0"/>
          <w:numId w:val="10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戻り値</w:t>
      </w:r>
    </w:p>
    <w:p w:rsidR="00F36481" w:rsidRPr="000175A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処理が正常終了した場合は</w:t>
      </w:r>
      <w:r w:rsidRPr="000175A7">
        <w:rPr>
          <w:rFonts w:asciiTheme="majorHAnsi" w:eastAsiaTheme="majorEastAsia" w:hAnsiTheme="majorHAnsi" w:cstheme="majorHAnsi"/>
        </w:rPr>
        <w:t>TRUE</w:t>
      </w:r>
      <w:r w:rsidRPr="000175A7">
        <w:rPr>
          <w:rFonts w:asciiTheme="majorHAnsi" w:eastAsiaTheme="majorEastAsia" w:hAnsiTheme="majorHAnsi" w:cstheme="majorHAnsi"/>
        </w:rPr>
        <w:t>、失敗した場合は</w:t>
      </w:r>
      <w:r w:rsidRPr="000175A7">
        <w:rPr>
          <w:rFonts w:asciiTheme="majorHAnsi" w:eastAsiaTheme="majorEastAsia" w:hAnsiTheme="majorHAnsi" w:cstheme="majorHAnsi"/>
        </w:rPr>
        <w:t>FALSE</w:t>
      </w:r>
      <w:r w:rsidRPr="000175A7">
        <w:rPr>
          <w:rFonts w:asciiTheme="majorHAnsi" w:eastAsiaTheme="majorEastAsia" w:hAnsiTheme="majorHAnsi" w:cstheme="majorHAnsi"/>
        </w:rPr>
        <w:t>を返す。</w:t>
      </w:r>
    </w:p>
    <w:p w:rsidR="00F36481" w:rsidRPr="000175A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F36481" w:rsidRPr="000175A7" w:rsidRDefault="00F36481" w:rsidP="00F36481">
      <w:pPr>
        <w:pStyle w:val="a6"/>
        <w:widowControl/>
        <w:numPr>
          <w:ilvl w:val="0"/>
          <w:numId w:val="10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注意事項</w:t>
      </w:r>
    </w:p>
    <w:p w:rsidR="00F36481" w:rsidRPr="000175A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lpszCode</w:t>
      </w:r>
      <w:r w:rsidRPr="000175A7">
        <w:rPr>
          <w:rFonts w:asciiTheme="majorHAnsi" w:eastAsiaTheme="majorEastAsia" w:hAnsiTheme="majorHAnsi" w:cstheme="majorHAnsi"/>
        </w:rPr>
        <w:t>のバッファ領域は、連携</w:t>
      </w:r>
      <w:r w:rsidRPr="000175A7">
        <w:rPr>
          <w:rFonts w:asciiTheme="majorHAnsi" w:eastAsiaTheme="majorEastAsia" w:hAnsiTheme="majorHAnsi" w:cstheme="majorHAnsi"/>
        </w:rPr>
        <w:t>AP</w:t>
      </w:r>
      <w:r w:rsidRPr="000175A7">
        <w:rPr>
          <w:rFonts w:asciiTheme="majorHAnsi" w:eastAsiaTheme="majorEastAsia" w:hAnsiTheme="majorHAnsi" w:cstheme="majorHAnsi"/>
        </w:rPr>
        <w:t>側で管理（確保</w:t>
      </w:r>
      <w:r w:rsidRPr="000175A7">
        <w:rPr>
          <w:rFonts w:asciiTheme="majorHAnsi" w:eastAsiaTheme="majorEastAsia" w:hAnsiTheme="majorHAnsi" w:cstheme="majorHAnsi"/>
        </w:rPr>
        <w:t>/</w:t>
      </w:r>
      <w:r w:rsidRPr="000175A7">
        <w:rPr>
          <w:rFonts w:asciiTheme="majorHAnsi" w:eastAsiaTheme="majorEastAsia" w:hAnsiTheme="majorHAnsi" w:cstheme="majorHAnsi"/>
        </w:rPr>
        <w:t>開放）をする。（</w:t>
      </w:r>
      <w:r w:rsidRPr="000175A7">
        <w:rPr>
          <w:rFonts w:asciiTheme="majorHAnsi" w:eastAsiaTheme="majorEastAsia" w:hAnsiTheme="majorHAnsi" w:cstheme="majorHAnsi"/>
        </w:rPr>
        <w:t>BarcodeStudio DLL</w:t>
      </w:r>
      <w:r w:rsidRPr="000175A7">
        <w:rPr>
          <w:rFonts w:asciiTheme="majorHAnsi" w:eastAsiaTheme="majorEastAsia" w:hAnsiTheme="majorHAnsi" w:cstheme="majorHAnsi"/>
        </w:rPr>
        <w:t>で使用するバッファとは異なる）</w:t>
      </w:r>
    </w:p>
    <w:p w:rsidR="00F36481" w:rsidRPr="000175A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指定できる文字列は最大</w:t>
      </w:r>
      <w:r w:rsidRPr="000175A7">
        <w:rPr>
          <w:rFonts w:asciiTheme="majorHAnsi" w:eastAsiaTheme="majorEastAsia" w:hAnsiTheme="majorHAnsi" w:cstheme="majorHAnsi"/>
        </w:rPr>
        <w:t>255</w:t>
      </w:r>
      <w:r w:rsidRPr="000175A7">
        <w:rPr>
          <w:rFonts w:asciiTheme="majorHAnsi" w:eastAsiaTheme="majorEastAsia" w:hAnsiTheme="majorHAnsi" w:cstheme="majorHAnsi"/>
        </w:rPr>
        <w:t>文字（終端の</w:t>
      </w:r>
      <w:r w:rsidRPr="000175A7">
        <w:rPr>
          <w:rFonts w:asciiTheme="majorHAnsi" w:eastAsiaTheme="majorEastAsia" w:hAnsiTheme="majorHAnsi" w:cstheme="majorHAnsi"/>
        </w:rPr>
        <w:t>NULL</w:t>
      </w:r>
      <w:r w:rsidRPr="000175A7">
        <w:rPr>
          <w:rFonts w:asciiTheme="majorHAnsi" w:eastAsiaTheme="majorEastAsia" w:hAnsiTheme="majorHAnsi" w:cstheme="majorHAnsi"/>
        </w:rPr>
        <w:t>を含めた</w:t>
      </w:r>
      <w:r w:rsidRPr="000175A7">
        <w:rPr>
          <w:rFonts w:asciiTheme="majorHAnsi" w:eastAsiaTheme="majorEastAsia" w:hAnsiTheme="majorHAnsi" w:cstheme="majorHAnsi"/>
        </w:rPr>
        <w:t>256</w:t>
      </w:r>
      <w:r w:rsidRPr="000175A7">
        <w:rPr>
          <w:rFonts w:asciiTheme="majorHAnsi" w:eastAsiaTheme="majorEastAsia" w:hAnsiTheme="majorHAnsi" w:cstheme="majorHAnsi"/>
        </w:rPr>
        <w:t>バイト）までとし、それ以上の文字列バッファを渡した場合は、</w:t>
      </w:r>
      <w:r w:rsidRPr="000175A7">
        <w:rPr>
          <w:rFonts w:asciiTheme="majorHAnsi" w:eastAsiaTheme="majorEastAsia" w:hAnsiTheme="majorHAnsi" w:cstheme="majorHAnsi"/>
        </w:rPr>
        <w:t>255</w:t>
      </w:r>
      <w:r w:rsidRPr="000175A7">
        <w:rPr>
          <w:rFonts w:asciiTheme="majorHAnsi" w:eastAsiaTheme="majorEastAsia" w:hAnsiTheme="majorHAnsi" w:cstheme="majorHAnsi"/>
        </w:rPr>
        <w:t>文字以降は無視される。</w:t>
      </w:r>
    </w:p>
    <w:p w:rsidR="00F36481" w:rsidRPr="000175A7" w:rsidRDefault="00F36481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593620" w:rsidRPr="000175A7" w:rsidRDefault="00593620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8E4333" w:rsidRPr="000175A7" w:rsidRDefault="008E4333" w:rsidP="008E4333">
      <w:pPr>
        <w:rPr>
          <w:rFonts w:asciiTheme="majorHAnsi" w:eastAsiaTheme="majorEastAsia" w:hAnsiTheme="majorHAnsi" w:cstheme="majorHAnsi"/>
        </w:rPr>
      </w:pPr>
    </w:p>
    <w:p w:rsidR="007D3A9F" w:rsidRPr="000175A7" w:rsidRDefault="007D3A9F" w:rsidP="008E4333">
      <w:pPr>
        <w:pStyle w:val="3"/>
        <w:numPr>
          <w:ilvl w:val="2"/>
          <w:numId w:val="1"/>
        </w:numPr>
        <w:ind w:leftChars="0"/>
        <w:rPr>
          <w:rFonts w:cstheme="majorHAnsi"/>
        </w:rPr>
      </w:pPr>
      <w:bookmarkStart w:id="12" w:name="_Toc487708311"/>
      <w:r w:rsidRPr="000175A7">
        <w:rPr>
          <w:rFonts w:cstheme="majorHAnsi"/>
        </w:rPr>
        <w:t>現在設定されているバーコードのコードの取得</w:t>
      </w:r>
      <w:bookmarkEnd w:id="12"/>
    </w:p>
    <w:p w:rsidR="007D3A9F" w:rsidRPr="000175A7" w:rsidRDefault="007D3A9F" w:rsidP="007D3A9F">
      <w:pPr>
        <w:pStyle w:val="a6"/>
        <w:widowControl/>
        <w:numPr>
          <w:ilvl w:val="0"/>
          <w:numId w:val="11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概略</w:t>
      </w:r>
    </w:p>
    <w:p w:rsidR="007D3A9F" w:rsidRPr="000175A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引数で受け取ったポインタのバッファに、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内で保存しているバーコードのコードの文字列をコピーする。</w:t>
      </w:r>
    </w:p>
    <w:p w:rsidR="007D3A9F" w:rsidRPr="000175A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7D3A9F" w:rsidRPr="000175A7" w:rsidRDefault="007D3A9F" w:rsidP="007D3A9F">
      <w:pPr>
        <w:pStyle w:val="a6"/>
        <w:widowControl/>
        <w:numPr>
          <w:ilvl w:val="0"/>
          <w:numId w:val="11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関数定義</w:t>
      </w:r>
    </w:p>
    <w:p w:rsidR="007D3A9F" w:rsidRPr="000175A7" w:rsidRDefault="005F6322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DllExport BOOL BS_GetCode</w:t>
      </w:r>
      <w:r w:rsidR="007D3A9F" w:rsidRPr="000175A7">
        <w:rPr>
          <w:rFonts w:asciiTheme="majorHAnsi" w:eastAsiaTheme="majorEastAsia" w:hAnsiTheme="majorHAnsi" w:cstheme="majorHAnsi"/>
        </w:rPr>
        <w:t>(</w:t>
      </w:r>
    </w:p>
    <w:p w:rsidR="007D3A9F" w:rsidRPr="000175A7" w:rsidRDefault="003212A1" w:rsidP="007D3A9F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DWORD</w:t>
      </w:r>
      <w:r>
        <w:rPr>
          <w:rFonts w:asciiTheme="majorHAnsi" w:eastAsiaTheme="majorEastAsia" w:hAnsiTheme="majorHAnsi" w:cstheme="majorHAnsi"/>
        </w:rPr>
        <w:tab/>
      </w:r>
      <w:r>
        <w:rPr>
          <w:rFonts w:asciiTheme="majorHAnsi" w:eastAsiaTheme="majorEastAsia" w:hAnsiTheme="majorHAnsi" w:cstheme="majorHAnsi"/>
        </w:rPr>
        <w:tab/>
        <w:t>dw</w:t>
      </w:r>
      <w:r w:rsidR="007D3A9F" w:rsidRPr="000175A7">
        <w:rPr>
          <w:rFonts w:asciiTheme="majorHAnsi" w:eastAsiaTheme="majorEastAsia" w:hAnsiTheme="majorHAnsi" w:cstheme="majorHAnsi"/>
        </w:rPr>
        <w:t>BSIndex,</w:t>
      </w:r>
    </w:p>
    <w:p w:rsidR="007D3A9F" w:rsidRPr="000175A7" w:rsidRDefault="005F6322" w:rsidP="007D3A9F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LPSTR</w:t>
      </w:r>
      <w:r>
        <w:rPr>
          <w:rFonts w:asciiTheme="majorHAnsi" w:eastAsiaTheme="majorEastAsia" w:hAnsiTheme="majorHAnsi" w:cstheme="majorHAnsi"/>
        </w:rPr>
        <w:tab/>
      </w:r>
      <w:r>
        <w:rPr>
          <w:rFonts w:asciiTheme="majorHAnsi" w:eastAsiaTheme="majorEastAsia" w:hAnsiTheme="majorHAnsi" w:cstheme="majorHAnsi"/>
        </w:rPr>
        <w:tab/>
        <w:t>lpszCode</w:t>
      </w:r>
      <w:r w:rsidR="007D3A9F" w:rsidRPr="000175A7">
        <w:rPr>
          <w:rFonts w:asciiTheme="majorHAnsi" w:eastAsiaTheme="majorEastAsia" w:hAnsiTheme="majorHAnsi" w:cstheme="majorHAnsi"/>
        </w:rPr>
        <w:t>,</w:t>
      </w:r>
    </w:p>
    <w:p w:rsidR="007D3A9F" w:rsidRPr="000175A7" w:rsidRDefault="007D3A9F" w:rsidP="007D3A9F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DWORD</w:t>
      </w:r>
      <w:r w:rsidRPr="000175A7">
        <w:rPr>
          <w:rFonts w:asciiTheme="majorHAnsi" w:eastAsiaTheme="majorEastAsia" w:hAnsiTheme="majorHAnsi" w:cstheme="majorHAnsi"/>
        </w:rPr>
        <w:tab/>
      </w:r>
      <w:r w:rsidRPr="000175A7">
        <w:rPr>
          <w:rFonts w:asciiTheme="majorHAnsi" w:eastAsiaTheme="majorEastAsia" w:hAnsiTheme="majorHAnsi" w:cstheme="majorHAnsi"/>
        </w:rPr>
        <w:tab/>
        <w:t>dwSize</w:t>
      </w:r>
    </w:p>
    <w:p w:rsidR="007D3A9F" w:rsidRPr="000175A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)</w:t>
      </w:r>
    </w:p>
    <w:p w:rsidR="007D3A9F" w:rsidRPr="000175A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7D3A9F" w:rsidRPr="000175A7" w:rsidRDefault="007D3A9F" w:rsidP="007D3A9F">
      <w:pPr>
        <w:pStyle w:val="a6"/>
        <w:widowControl/>
        <w:numPr>
          <w:ilvl w:val="0"/>
          <w:numId w:val="11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7D3A9F" w:rsidRPr="000175A7" w:rsidTr="00087798">
        <w:tc>
          <w:tcPr>
            <w:tcW w:w="711" w:type="dxa"/>
            <w:shd w:val="clear" w:color="auto" w:fill="0070C0"/>
          </w:tcPr>
          <w:p w:rsidR="007D3A9F" w:rsidRPr="000175A7" w:rsidRDefault="007D3A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7D3A9F" w:rsidRPr="000175A7" w:rsidRDefault="007D3A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7D3A9F" w:rsidRPr="000175A7" w:rsidRDefault="007D3A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7D3A9F" w:rsidRPr="000175A7" w:rsidTr="00087798">
        <w:tc>
          <w:tcPr>
            <w:tcW w:w="711" w:type="dxa"/>
          </w:tcPr>
          <w:p w:rsidR="007D3A9F" w:rsidRPr="000175A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7D3A9F" w:rsidRPr="000175A7" w:rsidRDefault="003212A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>
              <w:rPr>
                <w:rFonts w:asciiTheme="majorHAnsi" w:eastAsiaTheme="majorEastAsia" w:hAnsiTheme="majorHAnsi" w:cstheme="majorHAnsi"/>
              </w:rPr>
              <w:t>dw</w:t>
            </w:r>
            <w:r w:rsidR="007D3A9F" w:rsidRPr="000175A7">
              <w:rPr>
                <w:rFonts w:asciiTheme="majorHAnsi" w:eastAsiaTheme="majorEastAsia" w:hAnsiTheme="majorHAnsi" w:cstheme="majorHAnsi"/>
              </w:rPr>
              <w:t>BSIndex</w:t>
            </w:r>
          </w:p>
        </w:tc>
        <w:tc>
          <w:tcPr>
            <w:tcW w:w="4284" w:type="dxa"/>
          </w:tcPr>
          <w:p w:rsidR="007D3A9F" w:rsidRPr="000175A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BS_Open()</w:t>
            </w:r>
            <w:r w:rsidRPr="000175A7">
              <w:rPr>
                <w:rFonts w:asciiTheme="majorHAnsi" w:eastAsiaTheme="majorEastAsia" w:hAnsiTheme="majorHAnsi" w:cstheme="majorHAnsi"/>
              </w:rPr>
              <w:t>の戻り値の</w:t>
            </w:r>
            <w:r w:rsidRPr="000175A7">
              <w:rPr>
                <w:rFonts w:asciiTheme="majorHAnsi" w:eastAsiaTheme="majorEastAsia" w:hAnsiTheme="majorHAnsi" w:cstheme="majorHAnsi"/>
              </w:rPr>
              <w:t>Index</w:t>
            </w:r>
            <w:r w:rsidRPr="000175A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  <w:tr w:rsidR="007D3A9F" w:rsidRPr="000175A7" w:rsidTr="00087798">
        <w:tc>
          <w:tcPr>
            <w:tcW w:w="711" w:type="dxa"/>
          </w:tcPr>
          <w:p w:rsidR="007D3A9F" w:rsidRPr="000175A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2</w:t>
            </w:r>
          </w:p>
        </w:tc>
        <w:tc>
          <w:tcPr>
            <w:tcW w:w="2720" w:type="dxa"/>
          </w:tcPr>
          <w:p w:rsidR="007D3A9F" w:rsidRPr="000175A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lpszCode</w:t>
            </w:r>
          </w:p>
        </w:tc>
        <w:tc>
          <w:tcPr>
            <w:tcW w:w="4284" w:type="dxa"/>
          </w:tcPr>
          <w:p w:rsidR="007D3A9F" w:rsidRPr="000175A7" w:rsidRDefault="007D3A9F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バーコードのコードの文字列を格納するバッファのポインタを指定する。</w:t>
            </w:r>
            <w:r w:rsidRPr="000175A7">
              <w:rPr>
                <w:rFonts w:asciiTheme="majorHAnsi" w:eastAsiaTheme="majorEastAsia" w:hAnsiTheme="majorHAnsi" w:cstheme="majorHAnsi"/>
              </w:rPr>
              <w:t>NULL</w:t>
            </w:r>
            <w:r w:rsidRPr="000175A7">
              <w:rPr>
                <w:rFonts w:asciiTheme="majorHAnsi" w:eastAsiaTheme="majorEastAsia" w:hAnsiTheme="majorHAnsi" w:cstheme="majorHAnsi"/>
              </w:rPr>
              <w:t>が指定された場合は、バッファに必要な領域のサイズを戻り値で返す。</w:t>
            </w:r>
          </w:p>
        </w:tc>
      </w:tr>
      <w:tr w:rsidR="007D3A9F" w:rsidRPr="000175A7" w:rsidTr="00087798">
        <w:tc>
          <w:tcPr>
            <w:tcW w:w="711" w:type="dxa"/>
          </w:tcPr>
          <w:p w:rsidR="007D3A9F" w:rsidRPr="000175A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3</w:t>
            </w:r>
          </w:p>
        </w:tc>
        <w:tc>
          <w:tcPr>
            <w:tcW w:w="2720" w:type="dxa"/>
          </w:tcPr>
          <w:p w:rsidR="007D3A9F" w:rsidRPr="000175A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dwSize</w:t>
            </w:r>
          </w:p>
        </w:tc>
        <w:tc>
          <w:tcPr>
            <w:tcW w:w="4284" w:type="dxa"/>
          </w:tcPr>
          <w:p w:rsidR="007D3A9F" w:rsidRPr="000175A7" w:rsidRDefault="007D3A9F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lpszCode</w:t>
            </w:r>
            <w:r w:rsidRPr="000175A7">
              <w:rPr>
                <w:rFonts w:asciiTheme="majorHAnsi" w:eastAsiaTheme="majorEastAsia" w:hAnsiTheme="majorHAnsi" w:cstheme="majorHAnsi"/>
              </w:rPr>
              <w:t>の示すバッファのサイズを指定する。</w:t>
            </w:r>
            <w:r w:rsidRPr="000175A7">
              <w:rPr>
                <w:rFonts w:asciiTheme="majorHAnsi" w:eastAsiaTheme="majorEastAsia" w:hAnsiTheme="majorHAnsi" w:cstheme="majorHAnsi"/>
              </w:rPr>
              <w:t>lpszCode</w:t>
            </w:r>
            <w:r w:rsidRPr="000175A7">
              <w:rPr>
                <w:rFonts w:asciiTheme="majorHAnsi" w:eastAsiaTheme="majorEastAsia" w:hAnsiTheme="majorHAnsi" w:cstheme="majorHAnsi"/>
              </w:rPr>
              <w:t>に</w:t>
            </w:r>
            <w:r w:rsidRPr="000175A7">
              <w:rPr>
                <w:rFonts w:asciiTheme="majorHAnsi" w:eastAsiaTheme="majorEastAsia" w:hAnsiTheme="majorHAnsi" w:cstheme="majorHAnsi"/>
              </w:rPr>
              <w:t>NULL</w:t>
            </w:r>
            <w:r w:rsidRPr="000175A7">
              <w:rPr>
                <w:rFonts w:asciiTheme="majorHAnsi" w:eastAsiaTheme="majorEastAsia" w:hAnsiTheme="majorHAnsi" w:cstheme="majorHAnsi"/>
              </w:rPr>
              <w:t>を指定する場合は、本パラメータに値を設定する必要はない。</w:t>
            </w:r>
          </w:p>
        </w:tc>
      </w:tr>
    </w:tbl>
    <w:p w:rsidR="007D3A9F" w:rsidRPr="000175A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7D3A9F" w:rsidRPr="000175A7" w:rsidRDefault="007D3A9F" w:rsidP="007D3A9F">
      <w:pPr>
        <w:pStyle w:val="a6"/>
        <w:widowControl/>
        <w:numPr>
          <w:ilvl w:val="0"/>
          <w:numId w:val="11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戻り値</w:t>
      </w:r>
    </w:p>
    <w:p w:rsidR="007D3A9F" w:rsidRPr="000175A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lpszCode</w:t>
      </w:r>
      <w:r w:rsidRPr="000175A7">
        <w:rPr>
          <w:rFonts w:asciiTheme="majorHAnsi" w:eastAsiaTheme="majorEastAsia" w:hAnsiTheme="majorHAnsi" w:cstheme="majorHAnsi"/>
        </w:rPr>
        <w:t>に</w:t>
      </w:r>
      <w:r w:rsidRPr="000175A7">
        <w:rPr>
          <w:rFonts w:asciiTheme="majorHAnsi" w:eastAsiaTheme="majorEastAsia" w:hAnsiTheme="majorHAnsi" w:cstheme="majorHAnsi"/>
        </w:rPr>
        <w:t>NULL</w:t>
      </w:r>
      <w:r w:rsidRPr="000175A7">
        <w:rPr>
          <w:rFonts w:asciiTheme="majorHAnsi" w:eastAsiaTheme="majorEastAsia" w:hAnsiTheme="majorHAnsi" w:cstheme="majorHAnsi"/>
        </w:rPr>
        <w:t>を指定した場合は、バーコードのコードの文字列を格納するのに必要なバッファのサイズを</w:t>
      </w:r>
      <w:r w:rsidRPr="000175A7">
        <w:rPr>
          <w:rFonts w:asciiTheme="majorHAnsi" w:eastAsiaTheme="majorEastAsia" w:hAnsiTheme="majorHAnsi" w:cstheme="majorHAnsi"/>
        </w:rPr>
        <w:t>BYTE</w:t>
      </w:r>
      <w:r w:rsidRPr="000175A7">
        <w:rPr>
          <w:rFonts w:asciiTheme="majorHAnsi" w:eastAsiaTheme="majorEastAsia" w:hAnsiTheme="majorHAnsi" w:cstheme="majorHAnsi"/>
        </w:rPr>
        <w:t>単位で返す。</w:t>
      </w:r>
    </w:p>
    <w:p w:rsidR="007D3A9F" w:rsidRPr="000175A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lpszCode</w:t>
      </w:r>
      <w:r w:rsidRPr="000175A7">
        <w:rPr>
          <w:rFonts w:asciiTheme="majorHAnsi" w:eastAsiaTheme="majorEastAsia" w:hAnsiTheme="majorHAnsi" w:cstheme="majorHAnsi"/>
        </w:rPr>
        <w:t>にポインタが設定されている場合は、コピーした</w:t>
      </w:r>
      <w:r w:rsidRPr="000175A7">
        <w:rPr>
          <w:rFonts w:asciiTheme="majorHAnsi" w:eastAsiaTheme="majorEastAsia" w:hAnsiTheme="majorHAnsi" w:cstheme="majorHAnsi"/>
        </w:rPr>
        <w:t>BYTE</w:t>
      </w:r>
      <w:r w:rsidRPr="000175A7">
        <w:rPr>
          <w:rFonts w:asciiTheme="majorHAnsi" w:eastAsiaTheme="majorEastAsia" w:hAnsiTheme="majorHAnsi" w:cstheme="majorHAnsi"/>
        </w:rPr>
        <w:t>数を返す。</w:t>
      </w:r>
    </w:p>
    <w:p w:rsidR="007D3A9F" w:rsidRPr="000175A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392013" w:rsidRPr="000175A7" w:rsidRDefault="007D3A9F" w:rsidP="00392013">
      <w:pPr>
        <w:pStyle w:val="a6"/>
        <w:widowControl/>
        <w:numPr>
          <w:ilvl w:val="0"/>
          <w:numId w:val="11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注意事項</w:t>
      </w:r>
    </w:p>
    <w:p w:rsidR="00392013" w:rsidRPr="000175A7" w:rsidRDefault="00392013" w:rsidP="00392013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lpszCode</w:t>
      </w:r>
      <w:r w:rsidRPr="000175A7">
        <w:rPr>
          <w:rFonts w:asciiTheme="majorHAnsi" w:eastAsiaTheme="majorEastAsia" w:hAnsiTheme="majorHAnsi" w:cstheme="majorHAnsi"/>
        </w:rPr>
        <w:t>のバッファ領域は、連携</w:t>
      </w:r>
      <w:r w:rsidRPr="000175A7">
        <w:rPr>
          <w:rFonts w:asciiTheme="majorHAnsi" w:eastAsiaTheme="majorEastAsia" w:hAnsiTheme="majorHAnsi" w:cstheme="majorHAnsi"/>
        </w:rPr>
        <w:t>AP</w:t>
      </w:r>
      <w:r w:rsidRPr="000175A7">
        <w:rPr>
          <w:rFonts w:asciiTheme="majorHAnsi" w:eastAsiaTheme="majorEastAsia" w:hAnsiTheme="majorHAnsi" w:cstheme="majorHAnsi"/>
        </w:rPr>
        <w:t>側で管理（確保</w:t>
      </w:r>
      <w:r w:rsidRPr="000175A7">
        <w:rPr>
          <w:rFonts w:asciiTheme="majorHAnsi" w:eastAsiaTheme="majorEastAsia" w:hAnsiTheme="majorHAnsi" w:cstheme="majorHAnsi"/>
        </w:rPr>
        <w:t>/</w:t>
      </w:r>
      <w:r w:rsidRPr="000175A7">
        <w:rPr>
          <w:rFonts w:asciiTheme="majorHAnsi" w:eastAsiaTheme="majorEastAsia" w:hAnsiTheme="majorHAnsi" w:cstheme="majorHAnsi"/>
        </w:rPr>
        <w:t>開放）をする。（</w:t>
      </w:r>
      <w:r w:rsidRPr="000175A7">
        <w:rPr>
          <w:rFonts w:asciiTheme="majorHAnsi" w:eastAsiaTheme="majorEastAsia" w:hAnsiTheme="majorHAnsi" w:cstheme="majorHAnsi"/>
        </w:rPr>
        <w:t>BarcodeStudio DLL</w:t>
      </w:r>
      <w:r w:rsidRPr="000175A7">
        <w:rPr>
          <w:rFonts w:asciiTheme="majorHAnsi" w:eastAsiaTheme="majorEastAsia" w:hAnsiTheme="majorHAnsi" w:cstheme="majorHAnsi"/>
        </w:rPr>
        <w:t>内で使用するバッファとは異なる）</w:t>
      </w:r>
    </w:p>
    <w:p w:rsidR="007D3A9F" w:rsidRPr="000175A7" w:rsidRDefault="00392013" w:rsidP="00392013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lpszCode</w:t>
      </w:r>
      <w:r w:rsidRPr="000175A7">
        <w:rPr>
          <w:rFonts w:asciiTheme="majorHAnsi" w:eastAsiaTheme="majorEastAsia" w:hAnsiTheme="majorHAnsi" w:cstheme="majorHAnsi"/>
        </w:rPr>
        <w:t>には最大で</w:t>
      </w:r>
      <w:r w:rsidRPr="000175A7">
        <w:rPr>
          <w:rFonts w:asciiTheme="majorHAnsi" w:eastAsiaTheme="majorEastAsia" w:hAnsiTheme="majorHAnsi" w:cstheme="majorHAnsi"/>
        </w:rPr>
        <w:t>256</w:t>
      </w:r>
      <w:r w:rsidRPr="000175A7">
        <w:rPr>
          <w:rFonts w:asciiTheme="majorHAnsi" w:eastAsiaTheme="majorEastAsia" w:hAnsiTheme="majorHAnsi" w:cstheme="majorHAnsi"/>
        </w:rPr>
        <w:t>バイトの領域が必要となる。</w:t>
      </w:r>
    </w:p>
    <w:p w:rsidR="007D3A9F" w:rsidRPr="000175A7" w:rsidRDefault="007D3A9F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7D3A9F" w:rsidRPr="000175A7" w:rsidRDefault="007D3A9F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131C81" w:rsidRPr="000175A7" w:rsidRDefault="00131C81" w:rsidP="00131C81">
      <w:pPr>
        <w:rPr>
          <w:rFonts w:asciiTheme="majorHAnsi" w:eastAsiaTheme="majorEastAsia" w:hAnsiTheme="majorHAnsi" w:cstheme="majorHAnsi"/>
        </w:rPr>
      </w:pPr>
    </w:p>
    <w:p w:rsidR="008F50A9" w:rsidRPr="000175A7" w:rsidRDefault="008F50A9" w:rsidP="00131C81">
      <w:pPr>
        <w:pStyle w:val="3"/>
        <w:numPr>
          <w:ilvl w:val="2"/>
          <w:numId w:val="1"/>
        </w:numPr>
        <w:ind w:leftChars="0"/>
        <w:rPr>
          <w:rFonts w:cstheme="majorHAnsi"/>
        </w:rPr>
      </w:pPr>
      <w:bookmarkStart w:id="13" w:name="_Toc487708312"/>
      <w:r w:rsidRPr="000175A7">
        <w:rPr>
          <w:rFonts w:cstheme="majorHAnsi"/>
        </w:rPr>
        <w:t>バーコードの描画</w:t>
      </w:r>
      <w:bookmarkEnd w:id="13"/>
    </w:p>
    <w:p w:rsidR="008F50A9" w:rsidRPr="000175A7" w:rsidRDefault="008F50A9" w:rsidP="008F50A9">
      <w:pPr>
        <w:pStyle w:val="a6"/>
        <w:widowControl/>
        <w:numPr>
          <w:ilvl w:val="0"/>
          <w:numId w:val="12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概略</w:t>
      </w:r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引数で受け取ったデバイスコンテキストに対し、現在のバーコードの設定でバーコードを描画する。</w:t>
      </w:r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8F50A9" w:rsidRPr="000175A7" w:rsidRDefault="008F50A9" w:rsidP="008F50A9">
      <w:pPr>
        <w:pStyle w:val="a6"/>
        <w:widowControl/>
        <w:numPr>
          <w:ilvl w:val="0"/>
          <w:numId w:val="12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関数定義</w:t>
      </w:r>
    </w:p>
    <w:p w:rsidR="008F50A9" w:rsidRPr="000175A7" w:rsidRDefault="005F6322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DllExport BOOL BS_DrawBarcode</w:t>
      </w:r>
      <w:r w:rsidR="008F50A9" w:rsidRPr="000175A7">
        <w:rPr>
          <w:rFonts w:asciiTheme="majorHAnsi" w:eastAsiaTheme="majorEastAsia" w:hAnsiTheme="majorHAnsi" w:cstheme="majorHAnsi"/>
        </w:rPr>
        <w:t>(</w:t>
      </w:r>
    </w:p>
    <w:p w:rsidR="008F50A9" w:rsidRPr="000175A7" w:rsidRDefault="003212A1" w:rsidP="008F50A9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DWORD</w:t>
      </w:r>
      <w:r w:rsidR="00D502D8" w:rsidRPr="000175A7">
        <w:rPr>
          <w:rFonts w:asciiTheme="majorHAnsi" w:eastAsiaTheme="majorEastAsia" w:hAnsiTheme="majorHAnsi" w:cstheme="majorHAnsi"/>
        </w:rPr>
        <w:tab/>
      </w:r>
      <w:r>
        <w:rPr>
          <w:rFonts w:asciiTheme="majorHAnsi" w:eastAsiaTheme="majorEastAsia" w:hAnsiTheme="majorHAnsi" w:cstheme="majorHAnsi"/>
        </w:rPr>
        <w:tab/>
        <w:t>dw</w:t>
      </w:r>
      <w:r w:rsidR="005F6322">
        <w:rPr>
          <w:rFonts w:asciiTheme="majorHAnsi" w:eastAsiaTheme="majorEastAsia" w:hAnsiTheme="majorHAnsi" w:cstheme="majorHAnsi"/>
        </w:rPr>
        <w:t>BSIndex</w:t>
      </w:r>
      <w:r w:rsidR="008F50A9" w:rsidRPr="000175A7">
        <w:rPr>
          <w:rFonts w:asciiTheme="majorHAnsi" w:eastAsiaTheme="majorEastAsia" w:hAnsiTheme="majorHAnsi" w:cstheme="majorHAnsi"/>
        </w:rPr>
        <w:t>,</w:t>
      </w:r>
    </w:p>
    <w:p w:rsidR="008F50A9" w:rsidRPr="000175A7" w:rsidRDefault="008F50A9" w:rsidP="008F50A9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HDC</w:t>
      </w:r>
      <w:r w:rsidRPr="000175A7">
        <w:rPr>
          <w:rFonts w:asciiTheme="majorHAnsi" w:eastAsiaTheme="majorEastAsia" w:hAnsiTheme="majorHAnsi" w:cstheme="majorHAnsi"/>
        </w:rPr>
        <w:tab/>
      </w:r>
      <w:r w:rsidRPr="000175A7">
        <w:rPr>
          <w:rFonts w:asciiTheme="majorHAnsi" w:eastAsiaTheme="majorEastAsia" w:hAnsiTheme="majorHAnsi" w:cstheme="majorHAnsi"/>
        </w:rPr>
        <w:tab/>
        <w:t>hDC,</w:t>
      </w:r>
    </w:p>
    <w:p w:rsidR="008F50A9" w:rsidRPr="000175A7" w:rsidRDefault="008F50A9" w:rsidP="008F50A9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POINT*</w:t>
      </w:r>
      <w:r w:rsidRPr="000175A7">
        <w:rPr>
          <w:rFonts w:asciiTheme="majorHAnsi" w:eastAsiaTheme="majorEastAsia" w:hAnsiTheme="majorHAnsi" w:cstheme="majorHAnsi"/>
        </w:rPr>
        <w:tab/>
      </w:r>
      <w:r w:rsidRPr="000175A7">
        <w:rPr>
          <w:rFonts w:asciiTheme="majorHAnsi" w:eastAsiaTheme="majorEastAsia" w:hAnsiTheme="majorHAnsi" w:cstheme="majorHAnsi"/>
        </w:rPr>
        <w:tab/>
        <w:t>pPoint,</w:t>
      </w:r>
    </w:p>
    <w:p w:rsidR="008F50A9" w:rsidRPr="000175A7" w:rsidRDefault="00D502D8" w:rsidP="008F50A9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DWORD*</w:t>
      </w:r>
      <w:r w:rsidRPr="000175A7">
        <w:rPr>
          <w:rFonts w:asciiTheme="majorHAnsi" w:eastAsiaTheme="majorEastAsia" w:hAnsiTheme="majorHAnsi" w:cstheme="majorHAnsi"/>
        </w:rPr>
        <w:tab/>
      </w:r>
      <w:r w:rsidR="008F50A9" w:rsidRPr="000175A7">
        <w:rPr>
          <w:rFonts w:asciiTheme="majorHAnsi" w:eastAsiaTheme="majorEastAsia" w:hAnsiTheme="majorHAnsi" w:cstheme="majorHAnsi"/>
        </w:rPr>
        <w:t>lpdwBSErr,</w:t>
      </w:r>
    </w:p>
    <w:p w:rsidR="008F50A9" w:rsidRPr="000175A7" w:rsidRDefault="00D502D8" w:rsidP="008F50A9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DWORD*</w:t>
      </w:r>
      <w:r w:rsidRPr="000175A7">
        <w:rPr>
          <w:rFonts w:asciiTheme="majorHAnsi" w:eastAsiaTheme="majorEastAsia" w:hAnsiTheme="majorHAnsi" w:cstheme="majorHAnsi"/>
        </w:rPr>
        <w:tab/>
      </w:r>
      <w:r w:rsidR="008F50A9" w:rsidRPr="000175A7">
        <w:rPr>
          <w:rFonts w:asciiTheme="majorHAnsi" w:eastAsiaTheme="majorEastAsia" w:hAnsiTheme="majorHAnsi" w:cstheme="majorHAnsi"/>
        </w:rPr>
        <w:t>lpdwBSLastErr</w:t>
      </w:r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)</w:t>
      </w:r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DllExport BOOL BS_DrawBarcodeEx(</w:t>
      </w:r>
    </w:p>
    <w:p w:rsidR="008F50A9" w:rsidRPr="000175A7" w:rsidRDefault="003212A1" w:rsidP="008F50A9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DWORD</w:t>
      </w:r>
      <w:r w:rsidRPr="000175A7">
        <w:rPr>
          <w:rFonts w:asciiTheme="majorHAnsi" w:eastAsiaTheme="majorEastAsia" w:hAnsiTheme="majorHAnsi" w:cstheme="majorHAnsi"/>
        </w:rPr>
        <w:tab/>
      </w:r>
      <w:r>
        <w:rPr>
          <w:rFonts w:asciiTheme="majorHAnsi" w:eastAsiaTheme="majorEastAsia" w:hAnsiTheme="majorHAnsi" w:cstheme="majorHAnsi"/>
        </w:rPr>
        <w:tab/>
        <w:t>dwBSIndex</w:t>
      </w:r>
      <w:r w:rsidR="008F50A9" w:rsidRPr="000175A7">
        <w:rPr>
          <w:rFonts w:asciiTheme="majorHAnsi" w:eastAsiaTheme="majorEastAsia" w:hAnsiTheme="majorHAnsi" w:cstheme="majorHAnsi"/>
        </w:rPr>
        <w:t>,</w:t>
      </w:r>
    </w:p>
    <w:p w:rsidR="008F50A9" w:rsidRPr="000175A7" w:rsidRDefault="008F50A9" w:rsidP="008F50A9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CDC*</w:t>
      </w:r>
      <w:r w:rsidRPr="000175A7">
        <w:rPr>
          <w:rFonts w:asciiTheme="majorHAnsi" w:eastAsiaTheme="majorEastAsia" w:hAnsiTheme="majorHAnsi" w:cstheme="majorHAnsi"/>
        </w:rPr>
        <w:tab/>
      </w:r>
      <w:r w:rsidRPr="000175A7">
        <w:rPr>
          <w:rFonts w:asciiTheme="majorHAnsi" w:eastAsiaTheme="majorEastAsia" w:hAnsiTheme="majorHAnsi" w:cstheme="majorHAnsi"/>
        </w:rPr>
        <w:tab/>
        <w:t>pDC,</w:t>
      </w:r>
    </w:p>
    <w:p w:rsidR="008F50A9" w:rsidRPr="000175A7" w:rsidRDefault="008F50A9" w:rsidP="008F50A9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POINT*</w:t>
      </w:r>
      <w:r w:rsidRPr="000175A7">
        <w:rPr>
          <w:rFonts w:asciiTheme="majorHAnsi" w:eastAsiaTheme="majorEastAsia" w:hAnsiTheme="majorHAnsi" w:cstheme="majorHAnsi"/>
        </w:rPr>
        <w:tab/>
      </w:r>
      <w:r w:rsidRPr="000175A7">
        <w:rPr>
          <w:rFonts w:asciiTheme="majorHAnsi" w:eastAsiaTheme="majorEastAsia" w:hAnsiTheme="majorHAnsi" w:cstheme="majorHAnsi"/>
        </w:rPr>
        <w:tab/>
        <w:t>pPoint,</w:t>
      </w:r>
    </w:p>
    <w:p w:rsidR="008F50A9" w:rsidRPr="000175A7" w:rsidRDefault="00D502D8" w:rsidP="008F50A9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DWORD*</w:t>
      </w:r>
      <w:r w:rsidRPr="000175A7">
        <w:rPr>
          <w:rFonts w:asciiTheme="majorHAnsi" w:eastAsiaTheme="majorEastAsia" w:hAnsiTheme="majorHAnsi" w:cstheme="majorHAnsi"/>
        </w:rPr>
        <w:tab/>
      </w:r>
      <w:r w:rsidR="008F50A9" w:rsidRPr="000175A7">
        <w:rPr>
          <w:rFonts w:asciiTheme="majorHAnsi" w:eastAsiaTheme="majorEastAsia" w:hAnsiTheme="majorHAnsi" w:cstheme="majorHAnsi"/>
        </w:rPr>
        <w:t>lpdwBSErr,</w:t>
      </w:r>
    </w:p>
    <w:p w:rsidR="008F50A9" w:rsidRPr="000175A7" w:rsidRDefault="00D502D8" w:rsidP="008F50A9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DWORD*</w:t>
      </w:r>
      <w:r w:rsidRPr="000175A7">
        <w:rPr>
          <w:rFonts w:asciiTheme="majorHAnsi" w:eastAsiaTheme="majorEastAsia" w:hAnsiTheme="majorHAnsi" w:cstheme="majorHAnsi"/>
        </w:rPr>
        <w:tab/>
      </w:r>
      <w:r w:rsidR="008F50A9" w:rsidRPr="000175A7">
        <w:rPr>
          <w:rFonts w:asciiTheme="majorHAnsi" w:eastAsiaTheme="majorEastAsia" w:hAnsiTheme="majorHAnsi" w:cstheme="majorHAnsi"/>
        </w:rPr>
        <w:t>lpdwBSLastErr</w:t>
      </w:r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)</w:t>
      </w:r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8F50A9" w:rsidRPr="000175A7" w:rsidRDefault="008F50A9" w:rsidP="008F50A9">
      <w:pPr>
        <w:pStyle w:val="a6"/>
        <w:widowControl/>
        <w:numPr>
          <w:ilvl w:val="0"/>
          <w:numId w:val="12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8F50A9" w:rsidRPr="000175A7" w:rsidTr="00087798">
        <w:tc>
          <w:tcPr>
            <w:tcW w:w="711" w:type="dxa"/>
            <w:shd w:val="clear" w:color="auto" w:fill="0070C0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8F50A9" w:rsidRPr="000175A7" w:rsidTr="00087798">
        <w:tc>
          <w:tcPr>
            <w:tcW w:w="711" w:type="dxa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8F50A9" w:rsidRPr="000175A7" w:rsidRDefault="003212A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>
              <w:rPr>
                <w:rFonts w:asciiTheme="majorHAnsi" w:eastAsiaTheme="majorEastAsia" w:hAnsiTheme="majorHAnsi" w:cstheme="majorHAnsi"/>
              </w:rPr>
              <w:t>dwBSIndex</w:t>
            </w:r>
          </w:p>
        </w:tc>
        <w:tc>
          <w:tcPr>
            <w:tcW w:w="4284" w:type="dxa"/>
          </w:tcPr>
          <w:p w:rsidR="008F50A9" w:rsidRPr="000175A7" w:rsidRDefault="008F50A9" w:rsidP="008F50A9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BS_Open()</w:t>
            </w:r>
            <w:r w:rsidRPr="000175A7">
              <w:rPr>
                <w:rFonts w:asciiTheme="majorHAnsi" w:eastAsiaTheme="majorEastAsia" w:hAnsiTheme="majorHAnsi" w:cstheme="majorHAnsi"/>
              </w:rPr>
              <w:t>の戻り値の</w:t>
            </w:r>
            <w:r w:rsidRPr="000175A7">
              <w:rPr>
                <w:rFonts w:asciiTheme="majorHAnsi" w:eastAsiaTheme="majorEastAsia" w:hAnsiTheme="majorHAnsi" w:cstheme="majorHAnsi"/>
              </w:rPr>
              <w:t>Index</w:t>
            </w:r>
            <w:r w:rsidRPr="000175A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  <w:tr w:rsidR="008F50A9" w:rsidRPr="000175A7" w:rsidTr="00087798">
        <w:tc>
          <w:tcPr>
            <w:tcW w:w="711" w:type="dxa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2</w:t>
            </w:r>
          </w:p>
        </w:tc>
        <w:tc>
          <w:tcPr>
            <w:tcW w:w="2720" w:type="dxa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hDC</w:t>
            </w:r>
          </w:p>
        </w:tc>
        <w:tc>
          <w:tcPr>
            <w:tcW w:w="4284" w:type="dxa"/>
          </w:tcPr>
          <w:p w:rsidR="008F50A9" w:rsidRPr="000175A7" w:rsidRDefault="008F50A9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バーコードを描画するデバイスコンテキストを指定する。</w:t>
            </w:r>
          </w:p>
        </w:tc>
      </w:tr>
      <w:tr w:rsidR="008F50A9" w:rsidRPr="000175A7" w:rsidTr="00087798">
        <w:tc>
          <w:tcPr>
            <w:tcW w:w="711" w:type="dxa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3</w:t>
            </w:r>
          </w:p>
        </w:tc>
        <w:tc>
          <w:tcPr>
            <w:tcW w:w="2720" w:type="dxa"/>
          </w:tcPr>
          <w:p w:rsidR="008F50A9" w:rsidRPr="000175A7" w:rsidRDefault="005B7FBC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p</w:t>
            </w:r>
            <w:r w:rsidR="008F50A9" w:rsidRPr="000175A7">
              <w:rPr>
                <w:rFonts w:asciiTheme="majorHAnsi" w:eastAsiaTheme="majorEastAsia" w:hAnsiTheme="majorHAnsi" w:cstheme="majorHAnsi"/>
              </w:rPr>
              <w:t>DC</w:t>
            </w:r>
          </w:p>
        </w:tc>
        <w:tc>
          <w:tcPr>
            <w:tcW w:w="4284" w:type="dxa"/>
          </w:tcPr>
          <w:p w:rsidR="008F50A9" w:rsidRPr="000175A7" w:rsidRDefault="008F50A9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バーコードを描画するデバイスコンテキストを持つ、</w:t>
            </w:r>
            <w:r w:rsidRPr="000175A7">
              <w:rPr>
                <w:rFonts w:asciiTheme="majorHAnsi" w:eastAsiaTheme="majorEastAsia" w:hAnsiTheme="majorHAnsi" w:cstheme="majorHAnsi"/>
              </w:rPr>
              <w:t>MFC</w:t>
            </w:r>
            <w:r w:rsidRPr="000175A7">
              <w:rPr>
                <w:rFonts w:asciiTheme="majorHAnsi" w:eastAsiaTheme="majorEastAsia" w:hAnsiTheme="majorHAnsi" w:cstheme="majorHAnsi"/>
              </w:rPr>
              <w:t>の</w:t>
            </w:r>
            <w:r w:rsidRPr="000175A7">
              <w:rPr>
                <w:rFonts w:asciiTheme="majorHAnsi" w:eastAsiaTheme="majorEastAsia" w:hAnsiTheme="majorHAnsi" w:cstheme="majorHAnsi"/>
              </w:rPr>
              <w:t>CDC</w:t>
            </w:r>
            <w:r w:rsidRPr="000175A7">
              <w:rPr>
                <w:rFonts w:asciiTheme="majorHAnsi" w:eastAsiaTheme="majorEastAsia" w:hAnsiTheme="majorHAnsi" w:cstheme="majorHAnsi"/>
              </w:rPr>
              <w:t>オブジェクトのポインタを指定する。</w:t>
            </w:r>
          </w:p>
        </w:tc>
      </w:tr>
      <w:tr w:rsidR="008F50A9" w:rsidRPr="000175A7" w:rsidTr="00087798">
        <w:tc>
          <w:tcPr>
            <w:tcW w:w="711" w:type="dxa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4</w:t>
            </w:r>
          </w:p>
        </w:tc>
        <w:tc>
          <w:tcPr>
            <w:tcW w:w="2720" w:type="dxa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pPoint</w:t>
            </w:r>
          </w:p>
        </w:tc>
        <w:tc>
          <w:tcPr>
            <w:tcW w:w="4284" w:type="dxa"/>
          </w:tcPr>
          <w:p w:rsidR="008F50A9" w:rsidRPr="000175A7" w:rsidRDefault="008F50A9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POINT</w:t>
            </w:r>
            <w:r w:rsidRPr="000175A7">
              <w:rPr>
                <w:rFonts w:asciiTheme="majorHAnsi" w:eastAsiaTheme="majorEastAsia" w:hAnsiTheme="majorHAnsi" w:cstheme="majorHAnsi"/>
              </w:rPr>
              <w:t>構造体へのポインタ。バーコードを描画する領域の、左上の座標を設定する。座標の単位は</w:t>
            </w:r>
            <w:r w:rsidRPr="000175A7">
              <w:rPr>
                <w:rFonts w:asciiTheme="majorHAnsi" w:eastAsiaTheme="majorEastAsia" w:hAnsiTheme="majorHAnsi" w:cstheme="majorHAnsi"/>
              </w:rPr>
              <w:t>0.01mm(5mm</w:t>
            </w:r>
            <w:r w:rsidRPr="000175A7">
              <w:rPr>
                <w:rFonts w:asciiTheme="majorHAnsi" w:eastAsiaTheme="majorEastAsia" w:hAnsiTheme="majorHAnsi" w:cstheme="majorHAnsi"/>
              </w:rPr>
              <w:t>の場合は</w:t>
            </w:r>
            <w:r w:rsidRPr="000175A7">
              <w:rPr>
                <w:rFonts w:asciiTheme="majorHAnsi" w:eastAsiaTheme="majorEastAsia" w:hAnsiTheme="majorHAnsi" w:cstheme="majorHAnsi"/>
              </w:rPr>
              <w:t>500</w:t>
            </w:r>
            <w:r w:rsidRPr="000175A7">
              <w:rPr>
                <w:rFonts w:asciiTheme="majorHAnsi" w:eastAsiaTheme="majorEastAsia" w:hAnsiTheme="majorHAnsi" w:cstheme="majorHAnsi"/>
              </w:rPr>
              <w:t>という値を</w:t>
            </w:r>
            <w:r w:rsidRPr="000175A7">
              <w:rPr>
                <w:rFonts w:asciiTheme="majorHAnsi" w:eastAsiaTheme="majorEastAsia" w:hAnsiTheme="majorHAnsi" w:cstheme="majorHAnsi"/>
              </w:rPr>
              <w:t>POINT</w:t>
            </w:r>
            <w:r w:rsidRPr="000175A7">
              <w:rPr>
                <w:rFonts w:asciiTheme="majorHAnsi" w:eastAsiaTheme="majorEastAsia" w:hAnsiTheme="majorHAnsi" w:cstheme="majorHAnsi"/>
              </w:rPr>
              <w:t>構造体に設定する</w:t>
            </w:r>
            <w:r w:rsidRPr="000175A7">
              <w:rPr>
                <w:rFonts w:asciiTheme="majorHAnsi" w:eastAsiaTheme="majorEastAsia" w:hAnsiTheme="majorHAnsi" w:cstheme="majorHAnsi"/>
              </w:rPr>
              <w:t>)</w:t>
            </w:r>
            <w:r w:rsidRPr="000175A7">
              <w:rPr>
                <w:rFonts w:asciiTheme="majorHAnsi" w:eastAsiaTheme="majorEastAsia" w:hAnsiTheme="majorHAnsi" w:cstheme="majorHAnsi"/>
              </w:rPr>
              <w:t>。</w:t>
            </w:r>
          </w:p>
        </w:tc>
      </w:tr>
      <w:tr w:rsidR="008F50A9" w:rsidRPr="000175A7" w:rsidTr="00087798">
        <w:tc>
          <w:tcPr>
            <w:tcW w:w="711" w:type="dxa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lastRenderedPageBreak/>
              <w:t>5</w:t>
            </w:r>
          </w:p>
        </w:tc>
        <w:tc>
          <w:tcPr>
            <w:tcW w:w="2720" w:type="dxa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pdwBSErr</w:t>
            </w:r>
          </w:p>
        </w:tc>
        <w:tc>
          <w:tcPr>
            <w:tcW w:w="4284" w:type="dxa"/>
          </w:tcPr>
          <w:p w:rsidR="008F50A9" w:rsidRPr="000175A7" w:rsidRDefault="008F50A9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DWORD</w:t>
            </w:r>
            <w:r w:rsidRPr="000175A7">
              <w:rPr>
                <w:rFonts w:asciiTheme="majorHAnsi" w:eastAsiaTheme="majorEastAsia" w:hAnsiTheme="majorHAnsi" w:cstheme="majorHAnsi"/>
              </w:rPr>
              <w:t>型の数値へのポインタ。</w:t>
            </w:r>
            <w:r w:rsidRPr="000175A7">
              <w:rPr>
                <w:rFonts w:asciiTheme="majorHAnsi" w:eastAsiaTheme="majorEastAsia" w:hAnsiTheme="majorHAnsi" w:cstheme="majorHAnsi"/>
              </w:rPr>
              <w:t>DLL</w:t>
            </w:r>
            <w:r w:rsidRPr="000175A7">
              <w:rPr>
                <w:rFonts w:asciiTheme="majorHAnsi" w:eastAsiaTheme="majorEastAsia" w:hAnsiTheme="majorHAnsi" w:cstheme="majorHAnsi"/>
              </w:rPr>
              <w:t>でエラーが発生した場合、</w:t>
            </w:r>
            <w:r w:rsidRPr="000175A7">
              <w:rPr>
                <w:rFonts w:asciiTheme="majorHAnsi" w:eastAsiaTheme="majorEastAsia" w:hAnsiTheme="majorHAnsi" w:cstheme="majorHAnsi"/>
              </w:rPr>
              <w:t>DLL</w:t>
            </w:r>
            <w:r w:rsidRPr="000175A7">
              <w:rPr>
                <w:rFonts w:asciiTheme="majorHAnsi" w:eastAsiaTheme="majorEastAsia" w:hAnsiTheme="majorHAnsi" w:cstheme="majorHAnsi"/>
              </w:rPr>
              <w:t>側が該当するエラー値を設定して返す。</w:t>
            </w:r>
          </w:p>
        </w:tc>
      </w:tr>
      <w:tr w:rsidR="008F50A9" w:rsidRPr="000175A7" w:rsidTr="00087798">
        <w:tc>
          <w:tcPr>
            <w:tcW w:w="711" w:type="dxa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6</w:t>
            </w:r>
          </w:p>
        </w:tc>
        <w:tc>
          <w:tcPr>
            <w:tcW w:w="2720" w:type="dxa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lpdwBSLastErr</w:t>
            </w:r>
          </w:p>
        </w:tc>
        <w:tc>
          <w:tcPr>
            <w:tcW w:w="4284" w:type="dxa"/>
          </w:tcPr>
          <w:p w:rsidR="008F50A9" w:rsidRPr="000175A7" w:rsidRDefault="008F50A9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DWORD</w:t>
            </w:r>
            <w:r w:rsidRPr="000175A7">
              <w:rPr>
                <w:rFonts w:asciiTheme="majorHAnsi" w:eastAsiaTheme="majorEastAsia" w:hAnsiTheme="majorHAnsi" w:cstheme="majorHAnsi"/>
              </w:rPr>
              <w:t>型の数値へのポインタ。</w:t>
            </w:r>
            <w:r w:rsidRPr="000175A7">
              <w:rPr>
                <w:rFonts w:asciiTheme="majorHAnsi" w:eastAsiaTheme="majorEastAsia" w:hAnsiTheme="majorHAnsi" w:cstheme="majorHAnsi"/>
              </w:rPr>
              <w:t>DLL</w:t>
            </w:r>
            <w:r w:rsidRPr="000175A7">
              <w:rPr>
                <w:rFonts w:asciiTheme="majorHAnsi" w:eastAsiaTheme="majorEastAsia" w:hAnsiTheme="majorHAnsi" w:cstheme="majorHAnsi"/>
              </w:rPr>
              <w:t>でエラーが発生した場合、</w:t>
            </w:r>
            <w:r w:rsidRPr="000175A7">
              <w:rPr>
                <w:rFonts w:asciiTheme="majorHAnsi" w:eastAsiaTheme="majorEastAsia" w:hAnsiTheme="majorHAnsi" w:cstheme="majorHAnsi"/>
              </w:rPr>
              <w:t>DLL</w:t>
            </w:r>
            <w:r w:rsidRPr="000175A7">
              <w:rPr>
                <w:rFonts w:asciiTheme="majorHAnsi" w:eastAsiaTheme="majorEastAsia" w:hAnsiTheme="majorHAnsi" w:cstheme="majorHAnsi"/>
              </w:rPr>
              <w:t>側で</w:t>
            </w:r>
            <w:r w:rsidRPr="000175A7">
              <w:rPr>
                <w:rFonts w:asciiTheme="majorHAnsi" w:eastAsiaTheme="majorEastAsia" w:hAnsiTheme="majorHAnsi" w:cstheme="majorHAnsi"/>
              </w:rPr>
              <w:t>GetLastError()API</w:t>
            </w:r>
            <w:r w:rsidRPr="000175A7">
              <w:rPr>
                <w:rFonts w:asciiTheme="majorHAnsi" w:eastAsiaTheme="majorEastAsia" w:hAnsiTheme="majorHAnsi" w:cstheme="majorHAnsi"/>
              </w:rPr>
              <w:t>で取得した値を設定して返す。</w:t>
            </w:r>
          </w:p>
        </w:tc>
      </w:tr>
    </w:tbl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8F50A9" w:rsidRPr="000175A7" w:rsidRDefault="008F50A9" w:rsidP="008F50A9">
      <w:pPr>
        <w:pStyle w:val="a6"/>
        <w:widowControl/>
        <w:numPr>
          <w:ilvl w:val="0"/>
          <w:numId w:val="12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戻り値</w:t>
      </w:r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処理が正常終了した場合は</w:t>
      </w:r>
      <w:r w:rsidRPr="000175A7">
        <w:rPr>
          <w:rFonts w:asciiTheme="majorHAnsi" w:eastAsiaTheme="majorEastAsia" w:hAnsiTheme="majorHAnsi" w:cstheme="majorHAnsi"/>
        </w:rPr>
        <w:t xml:space="preserve">TRUE </w:t>
      </w:r>
      <w:r w:rsidRPr="000175A7">
        <w:rPr>
          <w:rFonts w:asciiTheme="majorHAnsi" w:eastAsiaTheme="majorEastAsia" w:hAnsiTheme="majorHAnsi" w:cstheme="majorHAnsi"/>
        </w:rPr>
        <w:t>、そうでない時は</w:t>
      </w:r>
      <w:r w:rsidRPr="000175A7">
        <w:rPr>
          <w:rFonts w:asciiTheme="majorHAnsi" w:eastAsiaTheme="majorEastAsia" w:hAnsiTheme="majorHAnsi" w:cstheme="majorHAnsi"/>
        </w:rPr>
        <w:t xml:space="preserve">FALSE </w:t>
      </w:r>
      <w:r w:rsidRPr="000175A7">
        <w:rPr>
          <w:rFonts w:asciiTheme="majorHAnsi" w:eastAsiaTheme="majorEastAsia" w:hAnsiTheme="majorHAnsi" w:cstheme="majorHAnsi"/>
        </w:rPr>
        <w:t>を返す。</w:t>
      </w:r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8F50A9" w:rsidRPr="000175A7" w:rsidRDefault="008F50A9" w:rsidP="008F50A9">
      <w:pPr>
        <w:pStyle w:val="a6"/>
        <w:widowControl/>
        <w:numPr>
          <w:ilvl w:val="0"/>
          <w:numId w:val="12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注意事項</w:t>
      </w:r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pPoint</w:t>
      </w:r>
      <w:r w:rsidRPr="000175A7">
        <w:rPr>
          <w:rFonts w:asciiTheme="majorHAnsi" w:eastAsiaTheme="majorEastAsia" w:hAnsiTheme="majorHAnsi" w:cstheme="majorHAnsi"/>
        </w:rPr>
        <w:t>、</w:t>
      </w:r>
      <w:r w:rsidRPr="000175A7">
        <w:rPr>
          <w:rFonts w:asciiTheme="majorHAnsi" w:eastAsiaTheme="majorEastAsia" w:hAnsiTheme="majorHAnsi" w:cstheme="majorHAnsi"/>
        </w:rPr>
        <w:t>lpdwBSErr</w:t>
      </w:r>
      <w:r w:rsidRPr="000175A7">
        <w:rPr>
          <w:rFonts w:asciiTheme="majorHAnsi" w:eastAsiaTheme="majorEastAsia" w:hAnsiTheme="majorHAnsi" w:cstheme="majorHAnsi"/>
        </w:rPr>
        <w:t>、</w:t>
      </w:r>
      <w:r w:rsidRPr="000175A7">
        <w:rPr>
          <w:rFonts w:asciiTheme="majorHAnsi" w:eastAsiaTheme="majorEastAsia" w:hAnsiTheme="majorHAnsi" w:cstheme="majorHAnsi"/>
        </w:rPr>
        <w:t>lpdwBSLastErr</w:t>
      </w:r>
      <w:r w:rsidRPr="000175A7">
        <w:rPr>
          <w:rFonts w:asciiTheme="majorHAnsi" w:eastAsiaTheme="majorEastAsia" w:hAnsiTheme="majorHAnsi" w:cstheme="majorHAnsi"/>
        </w:rPr>
        <w:t>のバッファ領域は、連携</w:t>
      </w:r>
      <w:r w:rsidRPr="000175A7">
        <w:rPr>
          <w:rFonts w:asciiTheme="majorHAnsi" w:eastAsiaTheme="majorEastAsia" w:hAnsiTheme="majorHAnsi" w:cstheme="majorHAnsi"/>
        </w:rPr>
        <w:t>AP</w:t>
      </w:r>
      <w:r w:rsidRPr="000175A7">
        <w:rPr>
          <w:rFonts w:asciiTheme="majorHAnsi" w:eastAsiaTheme="majorEastAsia" w:hAnsiTheme="majorHAnsi" w:cstheme="majorHAnsi"/>
        </w:rPr>
        <w:t>側で管理（確保</w:t>
      </w:r>
      <w:r w:rsidRPr="000175A7">
        <w:rPr>
          <w:rFonts w:asciiTheme="majorHAnsi" w:eastAsiaTheme="majorEastAsia" w:hAnsiTheme="majorHAnsi" w:cstheme="majorHAnsi"/>
        </w:rPr>
        <w:t>/</w:t>
      </w:r>
      <w:r w:rsidRPr="000175A7">
        <w:rPr>
          <w:rFonts w:asciiTheme="majorHAnsi" w:eastAsiaTheme="majorEastAsia" w:hAnsiTheme="majorHAnsi" w:cstheme="majorHAnsi"/>
        </w:rPr>
        <w:t>開放）をする。</w:t>
      </w:r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スケーリングを変更するときは既定のマッピングモード</w:t>
      </w:r>
      <w:r w:rsidRPr="000175A7">
        <w:rPr>
          <w:rFonts w:asciiTheme="majorHAnsi" w:eastAsiaTheme="majorEastAsia" w:hAnsiTheme="majorHAnsi" w:cstheme="majorHAnsi"/>
        </w:rPr>
        <w:t>(MM_TEXT</w:t>
      </w:r>
      <w:r w:rsidRPr="000175A7">
        <w:rPr>
          <w:rFonts w:asciiTheme="majorHAnsi" w:eastAsiaTheme="majorEastAsia" w:hAnsiTheme="majorHAnsi" w:cstheme="majorHAnsi"/>
        </w:rPr>
        <w:t>を除く</w:t>
      </w:r>
      <w:r w:rsidRPr="000175A7">
        <w:rPr>
          <w:rFonts w:asciiTheme="majorHAnsi" w:eastAsiaTheme="majorEastAsia" w:hAnsiTheme="majorHAnsi" w:cstheme="majorHAnsi"/>
        </w:rPr>
        <w:t>)</w:t>
      </w:r>
      <w:r w:rsidRPr="000175A7">
        <w:rPr>
          <w:rFonts w:asciiTheme="majorHAnsi" w:eastAsiaTheme="majorEastAsia" w:hAnsiTheme="majorHAnsi" w:cstheme="majorHAnsi"/>
        </w:rPr>
        <w:t>の値を元に、</w:t>
      </w:r>
      <w:r w:rsidRPr="000175A7">
        <w:rPr>
          <w:rFonts w:asciiTheme="majorHAnsi" w:eastAsiaTheme="majorEastAsia" w:hAnsiTheme="majorHAnsi" w:cstheme="majorHAnsi"/>
        </w:rPr>
        <w:t>Viewport</w:t>
      </w:r>
      <w:r w:rsidRPr="000175A7">
        <w:rPr>
          <w:rFonts w:asciiTheme="majorHAnsi" w:eastAsiaTheme="majorEastAsia" w:hAnsiTheme="majorHAnsi" w:cstheme="majorHAnsi"/>
        </w:rPr>
        <w:t>を使用すること。</w:t>
      </w:r>
      <w:r w:rsidRPr="000175A7">
        <w:rPr>
          <w:rFonts w:asciiTheme="majorHAnsi" w:eastAsiaTheme="majorEastAsia" w:hAnsiTheme="majorHAnsi" w:cstheme="majorHAnsi"/>
        </w:rPr>
        <w:t>SetWindowExt()</w:t>
      </w:r>
      <w:r w:rsidRPr="000175A7">
        <w:rPr>
          <w:rFonts w:asciiTheme="majorHAnsi" w:eastAsiaTheme="majorEastAsia" w:hAnsiTheme="majorHAnsi" w:cstheme="majorHAnsi"/>
        </w:rPr>
        <w:t>、</w:t>
      </w:r>
      <w:r w:rsidRPr="000175A7">
        <w:rPr>
          <w:rFonts w:asciiTheme="majorHAnsi" w:eastAsiaTheme="majorEastAsia" w:hAnsiTheme="majorHAnsi" w:cstheme="majorHAnsi"/>
        </w:rPr>
        <w:t>ScaleWindowExt()</w:t>
      </w:r>
      <w:r w:rsidRPr="000175A7">
        <w:rPr>
          <w:rFonts w:asciiTheme="majorHAnsi" w:eastAsiaTheme="majorEastAsia" w:hAnsiTheme="majorHAnsi" w:cstheme="majorHAnsi"/>
        </w:rPr>
        <w:t>等の設定は反映されない。また、スケーリングの変更により向きを変化させないこと。</w:t>
      </w:r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BS_DrawBarcode()</w:t>
      </w:r>
      <w:r w:rsidRPr="000175A7">
        <w:rPr>
          <w:rFonts w:asciiTheme="majorHAnsi" w:eastAsiaTheme="majorEastAsia" w:hAnsiTheme="majorHAnsi" w:cstheme="majorHAnsi"/>
        </w:rPr>
        <w:t>と</w:t>
      </w:r>
      <w:r w:rsidRPr="000175A7">
        <w:rPr>
          <w:rFonts w:asciiTheme="majorHAnsi" w:eastAsiaTheme="majorEastAsia" w:hAnsiTheme="majorHAnsi" w:cstheme="majorHAnsi"/>
        </w:rPr>
        <w:t>BS_DrawBarcodeEx()</w:t>
      </w:r>
      <w:r w:rsidRPr="000175A7">
        <w:rPr>
          <w:rFonts w:asciiTheme="majorHAnsi" w:eastAsiaTheme="majorEastAsia" w:hAnsiTheme="majorHAnsi" w:cstheme="majorHAnsi"/>
        </w:rPr>
        <w:t>は、ほぼ同じ動作をするが、</w:t>
      </w:r>
      <w:r w:rsidRPr="000175A7">
        <w:rPr>
          <w:rFonts w:asciiTheme="majorHAnsi" w:eastAsiaTheme="majorEastAsia" w:hAnsiTheme="majorHAnsi" w:cstheme="majorHAnsi"/>
        </w:rPr>
        <w:t>MFC</w:t>
      </w:r>
      <w:r w:rsidRPr="000175A7">
        <w:rPr>
          <w:rFonts w:asciiTheme="majorHAnsi" w:eastAsiaTheme="majorEastAsia" w:hAnsiTheme="majorHAnsi" w:cstheme="majorHAnsi"/>
        </w:rPr>
        <w:t>アプリケーションでは</w:t>
      </w:r>
      <w:r w:rsidRPr="000175A7">
        <w:rPr>
          <w:rFonts w:asciiTheme="majorHAnsi" w:eastAsiaTheme="majorEastAsia" w:hAnsiTheme="majorHAnsi" w:cstheme="majorHAnsi"/>
        </w:rPr>
        <w:t>BS_DrawBarcodeEx()</w:t>
      </w:r>
      <w:r w:rsidRPr="000175A7">
        <w:rPr>
          <w:rFonts w:asciiTheme="majorHAnsi" w:eastAsiaTheme="majorEastAsia" w:hAnsiTheme="majorHAnsi" w:cstheme="majorHAnsi"/>
        </w:rPr>
        <w:t>を使用することを推奨する。</w:t>
      </w:r>
    </w:p>
    <w:p w:rsidR="00D502D8" w:rsidRPr="000175A7" w:rsidRDefault="00D502D8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8F50A9" w:rsidRPr="000175A7" w:rsidRDefault="008F50A9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B268E7" w:rsidRPr="000175A7" w:rsidRDefault="00B268E7" w:rsidP="00B268E7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B268E7" w:rsidRPr="000175A7" w:rsidRDefault="00B268E7" w:rsidP="00B268E7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14" w:name="_Toc487708313"/>
      <w:r w:rsidRPr="000175A7">
        <w:rPr>
          <w:rFonts w:asciiTheme="majorHAnsi" w:eastAsiaTheme="majorEastAsia" w:hAnsiTheme="majorHAnsi" w:cstheme="majorHAnsi"/>
        </w:rPr>
        <w:t>データ構造</w:t>
      </w:r>
      <w:bookmarkEnd w:id="14"/>
    </w:p>
    <w:p w:rsidR="009B1030" w:rsidRPr="000175A7" w:rsidRDefault="009B1030" w:rsidP="009B1030">
      <w:pPr>
        <w:rPr>
          <w:rFonts w:asciiTheme="majorHAnsi" w:eastAsiaTheme="majorEastAsia" w:hAnsiTheme="majorHAnsi" w:cstheme="majorHAnsi"/>
        </w:rPr>
      </w:pPr>
    </w:p>
    <w:p w:rsidR="00B268E7" w:rsidRPr="000175A7" w:rsidRDefault="00B268E7" w:rsidP="009B1030">
      <w:pPr>
        <w:pStyle w:val="3"/>
        <w:numPr>
          <w:ilvl w:val="2"/>
          <w:numId w:val="1"/>
        </w:numPr>
        <w:ind w:leftChars="0"/>
        <w:rPr>
          <w:rFonts w:cstheme="majorHAnsi"/>
        </w:rPr>
      </w:pPr>
      <w:bookmarkStart w:id="15" w:name="_Ref487631796"/>
      <w:bookmarkStart w:id="16" w:name="_Ref487631800"/>
      <w:bookmarkStart w:id="17" w:name="_Toc487708314"/>
      <w:r w:rsidRPr="000175A7">
        <w:rPr>
          <w:rFonts w:cstheme="majorHAnsi"/>
        </w:rPr>
        <w:t>BS_INFO</w:t>
      </w:r>
      <w:r w:rsidRPr="000175A7">
        <w:rPr>
          <w:rFonts w:cstheme="majorHAnsi"/>
        </w:rPr>
        <w:t>構造体</w:t>
      </w:r>
      <w:bookmarkEnd w:id="15"/>
      <w:bookmarkEnd w:id="16"/>
      <w:bookmarkEnd w:id="17"/>
    </w:p>
    <w:p w:rsidR="00B268E7" w:rsidRPr="000175A7" w:rsidRDefault="00B268E7" w:rsidP="00B268E7">
      <w:pPr>
        <w:pStyle w:val="a6"/>
        <w:widowControl/>
        <w:numPr>
          <w:ilvl w:val="0"/>
          <w:numId w:val="13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概略</w:t>
      </w:r>
    </w:p>
    <w:p w:rsidR="00B268E7" w:rsidRPr="000175A7" w:rsidRDefault="004E6F70" w:rsidP="00B268E7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バーコードの各種設定。</w:t>
      </w:r>
    </w:p>
    <w:p w:rsidR="00B268E7" w:rsidRPr="000175A7" w:rsidRDefault="00B268E7" w:rsidP="00B268E7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B268E7" w:rsidRPr="000175A7" w:rsidRDefault="00F60E60" w:rsidP="00F60E60">
      <w:pPr>
        <w:pStyle w:val="a6"/>
        <w:widowControl/>
        <w:numPr>
          <w:ilvl w:val="0"/>
          <w:numId w:val="13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構造定義</w:t>
      </w:r>
    </w:p>
    <w:p w:rsidR="00B268E7" w:rsidRPr="000175A7" w:rsidRDefault="00F60E60" w:rsidP="00B268E7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＜</w:t>
      </w:r>
      <w:r w:rsidRPr="000175A7">
        <w:rPr>
          <w:rFonts w:asciiTheme="majorHAnsi" w:eastAsiaTheme="majorEastAsia" w:hAnsiTheme="majorHAnsi" w:cstheme="majorHAnsi"/>
        </w:rPr>
        <w:t>BS_INFO</w:t>
      </w:r>
      <w:r w:rsidRPr="000175A7">
        <w:rPr>
          <w:rFonts w:asciiTheme="majorHAnsi" w:eastAsiaTheme="majorEastAsia" w:hAnsiTheme="majorHAnsi" w:cstheme="majorHAnsi"/>
        </w:rPr>
        <w:t>＞</w:t>
      </w:r>
    </w:p>
    <w:tbl>
      <w:tblPr>
        <w:tblStyle w:val="aa"/>
        <w:tblW w:w="823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67"/>
        <w:gridCol w:w="1187"/>
        <w:gridCol w:w="1807"/>
        <w:gridCol w:w="4677"/>
      </w:tblGrid>
      <w:tr w:rsidR="003B4E38" w:rsidRPr="000175A7" w:rsidTr="003B4E38">
        <w:tc>
          <w:tcPr>
            <w:tcW w:w="567" w:type="dxa"/>
            <w:shd w:val="clear" w:color="auto" w:fill="0070C0"/>
          </w:tcPr>
          <w:p w:rsidR="003B4E38" w:rsidRPr="000175A7" w:rsidRDefault="003B4E38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サイズ</w:t>
            </w:r>
          </w:p>
        </w:tc>
        <w:tc>
          <w:tcPr>
            <w:tcW w:w="1187" w:type="dxa"/>
            <w:shd w:val="clear" w:color="auto" w:fill="0070C0"/>
          </w:tcPr>
          <w:p w:rsidR="003B4E38" w:rsidRPr="000175A7" w:rsidRDefault="003B4E38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型</w:t>
            </w:r>
          </w:p>
        </w:tc>
        <w:tc>
          <w:tcPr>
            <w:tcW w:w="1807" w:type="dxa"/>
            <w:shd w:val="clear" w:color="auto" w:fill="0070C0"/>
          </w:tcPr>
          <w:p w:rsidR="003B4E38" w:rsidRPr="000175A7" w:rsidRDefault="003B4E38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シンボル</w:t>
            </w:r>
          </w:p>
        </w:tc>
        <w:tc>
          <w:tcPr>
            <w:tcW w:w="4677" w:type="dxa"/>
            <w:shd w:val="clear" w:color="auto" w:fill="0070C0"/>
          </w:tcPr>
          <w:p w:rsidR="003B4E38" w:rsidRPr="000175A7" w:rsidRDefault="003B4E38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意味</w:t>
            </w:r>
          </w:p>
        </w:tc>
      </w:tr>
      <w:tr w:rsidR="003B4E38" w:rsidRPr="000175A7" w:rsidTr="003B4E38">
        <w:trPr>
          <w:trHeight w:val="841"/>
        </w:trPr>
        <w:tc>
          <w:tcPr>
            <w:tcW w:w="567" w:type="dxa"/>
          </w:tcPr>
          <w:p w:rsidR="003B4E38" w:rsidRPr="000175A7" w:rsidRDefault="003B4E38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187" w:type="dxa"/>
          </w:tcPr>
          <w:p w:rsidR="003B4E38" w:rsidRPr="000175A7" w:rsidRDefault="003B4E38" w:rsidP="00087798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087798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wFlag1</w:t>
            </w:r>
          </w:p>
        </w:tc>
        <w:tc>
          <w:tcPr>
            <w:tcW w:w="4677" w:type="dxa"/>
          </w:tcPr>
          <w:p w:rsidR="003B4E38" w:rsidRPr="000175A7" w:rsidRDefault="003B4E38" w:rsidP="00087798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動作フラグ。各フラグの値と意味は、以下の形式となっている。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6"/>
              <w:gridCol w:w="3256"/>
            </w:tblGrid>
            <w:tr w:rsidR="003B4E38" w:rsidRPr="000175A7" w:rsidTr="007947BC">
              <w:tc>
                <w:tcPr>
                  <w:tcW w:w="1026" w:type="dxa"/>
                  <w:shd w:val="clear" w:color="auto" w:fill="FFC000"/>
                </w:tcPr>
                <w:p w:rsidR="003B4E38" w:rsidRPr="000175A7" w:rsidRDefault="003B4E38" w:rsidP="00F479F9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256" w:type="dxa"/>
                  <w:shd w:val="clear" w:color="auto" w:fill="FFC000"/>
                </w:tcPr>
                <w:p w:rsidR="003B4E38" w:rsidRPr="000175A7" w:rsidRDefault="003B4E38" w:rsidP="00F479F9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3B4E38" w:rsidRPr="000175A7" w:rsidTr="007947BC">
              <w:tc>
                <w:tcPr>
                  <w:tcW w:w="102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0x0001</w:t>
                  </w:r>
                </w:p>
              </w:tc>
              <w:tc>
                <w:tcPr>
                  <w:tcW w:w="325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HRC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（数字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/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文字）を付加する。</w:t>
                  </w:r>
                </w:p>
              </w:tc>
            </w:tr>
            <w:tr w:rsidR="003B4E38" w:rsidRPr="000175A7" w:rsidTr="007947BC">
              <w:tc>
                <w:tcPr>
                  <w:tcW w:w="102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0x0002</w:t>
                  </w:r>
                </w:p>
              </w:tc>
              <w:tc>
                <w:tcPr>
                  <w:tcW w:w="325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HRC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（数字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/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文字）を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Bold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で描画する。</w:t>
                  </w:r>
                </w:p>
              </w:tc>
            </w:tr>
            <w:tr w:rsidR="003B4E38" w:rsidRPr="000175A7" w:rsidTr="007947BC">
              <w:tc>
                <w:tcPr>
                  <w:tcW w:w="102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0x0004</w:t>
                  </w:r>
                </w:p>
              </w:tc>
              <w:tc>
                <w:tcPr>
                  <w:tcW w:w="325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HRC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（数字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/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文字）を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Italic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で描画する。</w:t>
                  </w:r>
                </w:p>
              </w:tc>
            </w:tr>
            <w:tr w:rsidR="003B4E38" w:rsidRPr="000175A7" w:rsidTr="007947BC">
              <w:tc>
                <w:tcPr>
                  <w:tcW w:w="102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0x0008</w:t>
                  </w:r>
                </w:p>
              </w:tc>
              <w:tc>
                <w:tcPr>
                  <w:tcW w:w="3256" w:type="dxa"/>
                </w:tcPr>
                <w:p w:rsidR="003B4E38" w:rsidRPr="000175A7" w:rsidRDefault="003B4E38" w:rsidP="00F479F9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JAN/ITF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でチェックサムの照合を行う。本フラグを立てた場合は、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lpszCode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にチェックサムも入力する必要がある。</w:t>
                  </w:r>
                </w:p>
                <w:p w:rsidR="003B4E38" w:rsidRPr="000175A7" w:rsidRDefault="003B4E38" w:rsidP="00F479F9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本フラグを立てない場合は、チェックサムが自動的に付加される。</w:t>
                  </w:r>
                </w:p>
              </w:tc>
            </w:tr>
            <w:tr w:rsidR="003B4E38" w:rsidRPr="000175A7" w:rsidTr="007947BC">
              <w:tc>
                <w:tcPr>
                  <w:tcW w:w="102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0x0010</w:t>
                  </w:r>
                </w:p>
              </w:tc>
              <w:tc>
                <w:tcPr>
                  <w:tcW w:w="325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JAN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のガードバーを長くする</w:t>
                  </w:r>
                </w:p>
              </w:tc>
            </w:tr>
            <w:tr w:rsidR="003B4E38" w:rsidRPr="000175A7" w:rsidTr="007947BC">
              <w:tc>
                <w:tcPr>
                  <w:tcW w:w="102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0x0020</w:t>
                  </w:r>
                </w:p>
              </w:tc>
              <w:tc>
                <w:tcPr>
                  <w:tcW w:w="325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TF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のベアラーバーを付加する。</w:t>
                  </w:r>
                </w:p>
              </w:tc>
            </w:tr>
            <w:tr w:rsidR="003B4E38" w:rsidRPr="000175A7" w:rsidTr="007947BC">
              <w:tc>
                <w:tcPr>
                  <w:tcW w:w="102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0x0040</w:t>
                  </w:r>
                </w:p>
              </w:tc>
              <w:tc>
                <w:tcPr>
                  <w:tcW w:w="325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Code39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、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NW7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でスタート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/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エンドキャラクタを付加する。</w:t>
                  </w:r>
                </w:p>
              </w:tc>
            </w:tr>
            <w:tr w:rsidR="003B4E38" w:rsidRPr="000175A7" w:rsidTr="007947BC">
              <w:tc>
                <w:tcPr>
                  <w:tcW w:w="102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0x0080</w:t>
                  </w:r>
                </w:p>
              </w:tc>
              <w:tc>
                <w:tcPr>
                  <w:tcW w:w="325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GS1-128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（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EAN-128)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で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HRC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（数字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/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文字）の識別子に自動的に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”()”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を付加する。</w:t>
                  </w:r>
                </w:p>
              </w:tc>
            </w:tr>
            <w:tr w:rsidR="003B4E38" w:rsidRPr="000175A7" w:rsidTr="007947BC">
              <w:tc>
                <w:tcPr>
                  <w:tcW w:w="102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0x0100</w:t>
                  </w:r>
                </w:p>
              </w:tc>
              <w:tc>
                <w:tcPr>
                  <w:tcW w:w="3256" w:type="dxa"/>
                </w:tcPr>
                <w:p w:rsidR="003B4E38" w:rsidRPr="000175A7" w:rsidRDefault="003B4E38" w:rsidP="00F479F9">
                  <w:pPr>
                    <w:widowControl/>
                    <w:jc w:val="left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サイズ自動設定を使用する。</w:t>
                  </w:r>
                </w:p>
                <w:p w:rsidR="003B4E38" w:rsidRPr="000175A7" w:rsidRDefault="003B4E38" w:rsidP="00F479F9">
                  <w:pPr>
                    <w:widowControl/>
                    <w:jc w:val="left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使用する場合は同じ構造体のパラメータ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wDPI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で設定された値で描画する。</w:t>
                  </w:r>
                </w:p>
                <w:p w:rsidR="003B4E38" w:rsidRPr="000175A7" w:rsidRDefault="003B4E38" w:rsidP="00F479F9">
                  <w:pPr>
                    <w:pStyle w:val="a6"/>
                    <w:widowControl/>
                    <w:ind w:leftChars="0" w:left="0"/>
                    <w:jc w:val="left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lastRenderedPageBreak/>
                    <w:t>サイズ自動設定を使用する場合、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wWidth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の設定は無視される。</w:t>
                  </w:r>
                </w:p>
              </w:tc>
            </w:tr>
          </w:tbl>
          <w:p w:rsidR="003B4E38" w:rsidRPr="000175A7" w:rsidRDefault="003B4E38" w:rsidP="00087798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3B4E38" w:rsidRPr="000175A7" w:rsidTr="003B4E38">
        <w:trPr>
          <w:trHeight w:val="1266"/>
        </w:trPr>
        <w:tc>
          <w:tcPr>
            <w:tcW w:w="567" w:type="dxa"/>
          </w:tcPr>
          <w:p w:rsidR="003B4E38" w:rsidRPr="000175A7" w:rsidRDefault="003B4E38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lastRenderedPageBreak/>
              <w:t>2</w:t>
            </w:r>
          </w:p>
        </w:tc>
        <w:tc>
          <w:tcPr>
            <w:tcW w:w="1187" w:type="dxa"/>
          </w:tcPr>
          <w:p w:rsidR="003B4E38" w:rsidRPr="000175A7" w:rsidRDefault="003B4E3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wFlag2</w:t>
            </w:r>
          </w:p>
        </w:tc>
        <w:tc>
          <w:tcPr>
            <w:tcW w:w="4677" w:type="dxa"/>
          </w:tcPr>
          <w:p w:rsidR="003B4E38" w:rsidRPr="000175A7" w:rsidRDefault="003B4E3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動作フラグ。各フラグの値と意味は、以下の形式となっている。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3261"/>
            </w:tblGrid>
            <w:tr w:rsidR="003B4E38" w:rsidRPr="000175A7" w:rsidTr="00D502D8">
              <w:tc>
                <w:tcPr>
                  <w:tcW w:w="1021" w:type="dxa"/>
                  <w:shd w:val="clear" w:color="auto" w:fill="FFC000"/>
                </w:tcPr>
                <w:p w:rsidR="003B4E38" w:rsidRPr="000175A7" w:rsidRDefault="003B4E38" w:rsidP="00FA056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261" w:type="dxa"/>
                  <w:shd w:val="clear" w:color="auto" w:fill="FFC000"/>
                </w:tcPr>
                <w:p w:rsidR="003B4E38" w:rsidRPr="000175A7" w:rsidRDefault="003B4E38" w:rsidP="00FA056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3B4E38" w:rsidRPr="000175A7" w:rsidTr="00D502D8">
              <w:tc>
                <w:tcPr>
                  <w:tcW w:w="1021" w:type="dxa"/>
                </w:tcPr>
                <w:p w:rsidR="003B4E38" w:rsidRPr="000175A7" w:rsidRDefault="003B4E38" w:rsidP="00FA056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0x0001</w:t>
                  </w:r>
                </w:p>
              </w:tc>
              <w:tc>
                <w:tcPr>
                  <w:tcW w:w="3261" w:type="dxa"/>
                </w:tcPr>
                <w:p w:rsidR="003B4E38" w:rsidRPr="000175A7" w:rsidRDefault="003B4E38" w:rsidP="00FA0560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GS1-128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の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HRC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を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"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標準料金代理収納ガイドライン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"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に合わせる。</w:t>
                  </w:r>
                </w:p>
              </w:tc>
            </w:tr>
            <w:tr w:rsidR="003B4E38" w:rsidRPr="000175A7" w:rsidTr="00D502D8">
              <w:tc>
                <w:tcPr>
                  <w:tcW w:w="1021" w:type="dxa"/>
                </w:tcPr>
                <w:p w:rsidR="003B4E38" w:rsidRPr="000175A7" w:rsidRDefault="003B4E38" w:rsidP="00FA056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0x0002</w:t>
                  </w:r>
                </w:p>
              </w:tc>
              <w:tc>
                <w:tcPr>
                  <w:tcW w:w="3261" w:type="dxa"/>
                </w:tcPr>
                <w:p w:rsidR="003B4E38" w:rsidRPr="000175A7" w:rsidRDefault="003B4E38" w:rsidP="00FA0560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印刷優先の描画（ドット単位の描画）を行う。（印刷時に使用する）</w:t>
                  </w:r>
                </w:p>
                <w:p w:rsidR="003B4E38" w:rsidRPr="000175A7" w:rsidRDefault="003B4E38" w:rsidP="00FA0560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BS_INFO.wDPI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の項目の解像度で描画されるため、大きなバーコードが表示される。</w:t>
                  </w:r>
                </w:p>
                <w:p w:rsidR="003B4E38" w:rsidRPr="000175A7" w:rsidRDefault="003B4E38" w:rsidP="00FA0560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</w:p>
                <w:p w:rsidR="003B4E38" w:rsidRPr="000175A7" w:rsidRDefault="003B4E38" w:rsidP="00FA0560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このフラグを立てない場合は、画面解像度で表示する。</w:t>
                  </w:r>
                </w:p>
                <w:p w:rsidR="003B4E38" w:rsidRPr="000175A7" w:rsidRDefault="003B4E38" w:rsidP="00FA0560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</w:p>
                <w:p w:rsidR="003B4E38" w:rsidRPr="000175A7" w:rsidRDefault="003B4E38" w:rsidP="00FA0560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この項目は以下の条件のときに動作する。</w:t>
                  </w:r>
                </w:p>
                <w:p w:rsidR="003B4E38" w:rsidRPr="000175A7" w:rsidRDefault="003B4E38" w:rsidP="00FA0560">
                  <w:pPr>
                    <w:pStyle w:val="a6"/>
                    <w:widowControl/>
                    <w:numPr>
                      <w:ilvl w:val="0"/>
                      <w:numId w:val="14"/>
                    </w:numPr>
                    <w:ind w:leftChars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wFlag2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の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ｘ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0010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フラグを立てた場合</w:t>
                  </w:r>
                </w:p>
                <w:p w:rsidR="003B4E38" w:rsidRPr="000175A7" w:rsidRDefault="003B4E38" w:rsidP="00FA0560">
                  <w:pPr>
                    <w:pStyle w:val="a6"/>
                    <w:widowControl/>
                    <w:numPr>
                      <w:ilvl w:val="0"/>
                      <w:numId w:val="14"/>
                    </w:numPr>
                    <w:ind w:leftChars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wFlag1 0x0100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フラグが立っており、かつ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wType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が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Code128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 xml:space="preserve">　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or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 xml:space="preserve">　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GS1-128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（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EAN-128)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の場合</w:t>
                  </w:r>
                </w:p>
              </w:tc>
            </w:tr>
            <w:tr w:rsidR="003B4E38" w:rsidRPr="000175A7" w:rsidTr="00D502D8">
              <w:tc>
                <w:tcPr>
                  <w:tcW w:w="1021" w:type="dxa"/>
                </w:tcPr>
                <w:p w:rsidR="003B4E38" w:rsidRPr="000175A7" w:rsidRDefault="003B4E38" w:rsidP="00FA056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0x0004</w:t>
                  </w:r>
                </w:p>
              </w:tc>
              <w:tc>
                <w:tcPr>
                  <w:tcW w:w="3261" w:type="dxa"/>
                </w:tcPr>
                <w:p w:rsidR="003B4E38" w:rsidRPr="000175A7" w:rsidRDefault="003B4E38" w:rsidP="00FA056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GS1-128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（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EAN-128)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で標準料金代理収納の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HRC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表示のとき、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44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桁目のチェックデジットを計算する</w:t>
                  </w:r>
                </w:p>
              </w:tc>
            </w:tr>
            <w:tr w:rsidR="003B4E38" w:rsidRPr="000175A7" w:rsidTr="00D502D8">
              <w:tc>
                <w:tcPr>
                  <w:tcW w:w="1021" w:type="dxa"/>
                </w:tcPr>
                <w:p w:rsidR="003B4E38" w:rsidRPr="000175A7" w:rsidRDefault="003B4E38" w:rsidP="00FA056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0x0008</w:t>
                  </w:r>
                </w:p>
              </w:tc>
              <w:tc>
                <w:tcPr>
                  <w:tcW w:w="3261" w:type="dxa"/>
                </w:tcPr>
                <w:p w:rsidR="003B4E38" w:rsidRPr="000175A7" w:rsidRDefault="003B4E38" w:rsidP="00FA0560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Code128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、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GS1-128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（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EAN-128)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のバーの幅を補正する。補正はサイズ自動設定が有効なときにのみ行われる。</w:t>
                  </w:r>
                </w:p>
                <w:p w:rsidR="003B4E38" w:rsidRPr="000175A7" w:rsidRDefault="003B4E38" w:rsidP="00FA0560">
                  <w:pPr>
                    <w:widowControl/>
                    <w:jc w:val="left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補正量は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iBarCorrectionW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、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iBarCorrectionB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を使用する。ただし補正後のバーの幅は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未満にはならない（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残る）。</w:t>
                  </w:r>
                </w:p>
              </w:tc>
            </w:tr>
            <w:tr w:rsidR="003B4E38" w:rsidRPr="000175A7" w:rsidTr="00D502D8">
              <w:tc>
                <w:tcPr>
                  <w:tcW w:w="1021" w:type="dxa"/>
                </w:tcPr>
                <w:p w:rsidR="003B4E38" w:rsidRPr="000175A7" w:rsidRDefault="003B4E38" w:rsidP="00FA056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0x0010</w:t>
                  </w:r>
                </w:p>
              </w:tc>
              <w:tc>
                <w:tcPr>
                  <w:tcW w:w="3261" w:type="dxa"/>
                </w:tcPr>
                <w:p w:rsidR="003B4E38" w:rsidRPr="000175A7" w:rsidRDefault="003B4E38" w:rsidP="00FA056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解像度を意識した補正を使用する。</w:t>
                  </w:r>
                </w:p>
              </w:tc>
            </w:tr>
          </w:tbl>
          <w:p w:rsidR="003B4E38" w:rsidRPr="000175A7" w:rsidRDefault="003B4E3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3B4E38" w:rsidRPr="000175A7" w:rsidTr="003B4E38">
        <w:trPr>
          <w:trHeight w:val="5381"/>
        </w:trPr>
        <w:tc>
          <w:tcPr>
            <w:tcW w:w="567" w:type="dxa"/>
          </w:tcPr>
          <w:p w:rsidR="003B4E38" w:rsidRPr="000175A7" w:rsidRDefault="003B4E38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lastRenderedPageBreak/>
              <w:t>2</w:t>
            </w:r>
          </w:p>
        </w:tc>
        <w:tc>
          <w:tcPr>
            <w:tcW w:w="1187" w:type="dxa"/>
          </w:tcPr>
          <w:p w:rsidR="003B4E38" w:rsidRPr="000175A7" w:rsidRDefault="003B4E3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wType</w:t>
            </w:r>
          </w:p>
        </w:tc>
        <w:tc>
          <w:tcPr>
            <w:tcW w:w="4677" w:type="dxa"/>
          </w:tcPr>
          <w:p w:rsidR="003B4E38" w:rsidRPr="000175A7" w:rsidRDefault="003B4E3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バーコードのタイプ。タイプ毎の値は、以下のようになっている。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6"/>
              <w:gridCol w:w="3526"/>
            </w:tblGrid>
            <w:tr w:rsidR="003B4E38" w:rsidRPr="000175A7" w:rsidTr="007947BC">
              <w:tc>
                <w:tcPr>
                  <w:tcW w:w="756" w:type="dxa"/>
                  <w:shd w:val="clear" w:color="auto" w:fill="FFC000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526" w:type="dxa"/>
                  <w:shd w:val="clear" w:color="auto" w:fill="FFC000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A32D7C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JAN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標準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13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桁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A32D7C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JAN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短縮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8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桁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A32D7C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ITF(Interleaved 2of5)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標準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A32D7C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ITF(Interleaved 2of5)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拡張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A32D7C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ITF(Interleaved 2of5)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アドオン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A32D7C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Industrial 2of5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A32D7C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NW7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A32D7C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CODE39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A32D7C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CODE128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A32D7C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郵政コード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GS1-128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（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EAN-128)</w:t>
                  </w:r>
                </w:p>
              </w:tc>
            </w:tr>
          </w:tbl>
          <w:p w:rsidR="003B4E38" w:rsidRPr="000175A7" w:rsidRDefault="003B4E38" w:rsidP="00E74332">
            <w:pPr>
              <w:widowControl/>
              <w:tabs>
                <w:tab w:val="left" w:pos="1110"/>
              </w:tabs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187" w:type="dxa"/>
          </w:tcPr>
          <w:p w:rsidR="003B4E38" w:rsidRPr="000175A7" w:rsidRDefault="003B4E3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wHeight</w:t>
            </w:r>
          </w:p>
        </w:tc>
        <w:tc>
          <w:tcPr>
            <w:tcW w:w="4677" w:type="dxa"/>
          </w:tcPr>
          <w:p w:rsidR="003B4E38" w:rsidRPr="000175A7" w:rsidRDefault="003B4E38" w:rsidP="007F79A6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バーコードのバーの高さを指定する。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0.01mm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単位で指定する。（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12.00mm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の場合、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1200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と指定する）</w:t>
            </w:r>
          </w:p>
          <w:p w:rsidR="003B4E38" w:rsidRPr="000175A7" w:rsidRDefault="003B4E38" w:rsidP="007F79A6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BS_INFO.wFlag2 0x0010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のフラグがたっている場合、入力値は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BS_INFO.wDPI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で指定した解像度に補正される。</w:t>
            </w:r>
          </w:p>
          <w:p w:rsidR="003B4E38" w:rsidRPr="000175A7" w:rsidRDefault="003B4E38" w:rsidP="007F79A6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最小：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1.00mm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　最大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300.00mm</w:t>
            </w: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wWidth</w:t>
            </w:r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バーコードのバーの幅を指定する。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0.01mm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単位で指定する。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ITF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などでは細バーの幅となる。（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1.50mm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の場合、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150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と指定する）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BS_INFO.wFlag2 0x0010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のフラグがたっている場合、入力値は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BS_INFO.wDPI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で指定した解像度に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補正される。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最小：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0.10mm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　最大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10.00mm</w:t>
            </w:r>
          </w:p>
        </w:tc>
      </w:tr>
      <w:tr w:rsidR="003B4E38" w:rsidRPr="000175A7" w:rsidTr="003B4E38">
        <w:trPr>
          <w:trHeight w:val="2700"/>
        </w:trPr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wRotation</w:t>
            </w:r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バーコードを回転して描画する。設定する値は以下のようになっている。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6"/>
              <w:gridCol w:w="3526"/>
            </w:tblGrid>
            <w:tr w:rsidR="003B4E38" w:rsidRPr="000175A7" w:rsidTr="007947BC">
              <w:tc>
                <w:tcPr>
                  <w:tcW w:w="756" w:type="dxa"/>
                  <w:shd w:val="clear" w:color="auto" w:fill="FFC000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526" w:type="dxa"/>
                  <w:shd w:val="clear" w:color="auto" w:fill="FFC000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回転角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度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回転角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90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度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回転角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180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度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回転角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270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度</w:t>
                  </w:r>
                </w:p>
              </w:tc>
            </w:tr>
          </w:tbl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lastRenderedPageBreak/>
              <w:t>2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wQuietZone</w:t>
            </w:r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左右のクワイエットゾーンを指定する。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0.01mm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単位で指定する。（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12.00mm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の場合、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1200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と指定する）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を指定すると、自動的に最適な幅で描画する。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BS_INFO.wFlag2 0x0010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のフラグがたっている場合、入力値は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BS_INFO.wDPI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で指定した解像度に補正される。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最小：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0.01mm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　最大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300.00mm</w:t>
            </w: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wRatio</w:t>
            </w:r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ITF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、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NW7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、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CODE39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の場合の、細バーと太バーの比率を指定する。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0.1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単位で指定する。（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2.5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の場合、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25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と指定する）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最小：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2.0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　最大：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3.0</w:t>
            </w:r>
          </w:p>
        </w:tc>
      </w:tr>
      <w:tr w:rsidR="003B4E38" w:rsidRPr="000175A7" w:rsidTr="003B4E38">
        <w:trPr>
          <w:trHeight w:val="4694"/>
        </w:trPr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wStartCode128</w:t>
            </w:r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Code128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、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GS1-128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（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EAN-128)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でスタートコードを指定して描画する。設定値は以下のようになっている。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ただし、自動以外を指定し、且つ入力されたバーコードのコードが表現できない場合はエラーが返る。このとき、コードは自動的に変換されバーコードが表示される。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6"/>
              <w:gridCol w:w="3526"/>
            </w:tblGrid>
            <w:tr w:rsidR="003B4E38" w:rsidRPr="000175A7" w:rsidTr="007947BC">
              <w:tc>
                <w:tcPr>
                  <w:tcW w:w="756" w:type="dxa"/>
                  <w:shd w:val="clear" w:color="auto" w:fill="FFC000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526" w:type="dxa"/>
                  <w:shd w:val="clear" w:color="auto" w:fill="FFC000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自動。スタートコードは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BarcodeStudio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で自動的に決定される。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CodeSet A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で描画する。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CodeSet B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で描画する。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CodeSet C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で描画する。</w:t>
                  </w:r>
                </w:p>
              </w:tc>
            </w:tr>
          </w:tbl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wHRCHeight</w:t>
            </w:r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HRC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（数字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/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文字）の高さをポイント数で指定する。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を指定すると、自動的に最適な高さで描画する。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最小：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1Point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　最大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50Point</w:t>
            </w: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wHRCWidth</w:t>
            </w:r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HRC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（数字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/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文字）の幅をポイント数で指定する。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を指定すると、自動的に最適な幅で描画する。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最小：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1Point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　最大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50Point</w:t>
            </w: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256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Char[256]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szHRCFontName</w:t>
            </w:r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HRC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（数字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/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文字）の書体名を指定する。（例：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”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ＭＳゴシック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”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等）</w:t>
            </w: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DWORD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dwBarColor</w:t>
            </w:r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バーコードのバーの色を以下のように指定する。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0x00BBGGRR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RR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：赤色成分を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0x00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～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0xFF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の範囲で指定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lastRenderedPageBreak/>
              <w:t>GG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：緑色成分を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0x00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～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0xFF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の範囲で指定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BB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：青色成分を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0x00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～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0xFF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の範囲で指定</w:t>
            </w: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DWORD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dwBackColor</w:t>
            </w:r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バーコードの背景色を指定する。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指定方法は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dwBarColor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と同様。</w:t>
            </w: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DWORD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dwHRCColor</w:t>
            </w:r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バーコードの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HRC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の色を指定する。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指定方法は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dwBarColor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と同様。</w:t>
            </w: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wDPI</w:t>
            </w:r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プリンタの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DPI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を指定する。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wWidth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、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wHeight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の補正に使用する。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6"/>
              <w:gridCol w:w="3526"/>
            </w:tblGrid>
            <w:tr w:rsidR="003B4E38" w:rsidRPr="000175A7" w:rsidTr="007947BC">
              <w:tc>
                <w:tcPr>
                  <w:tcW w:w="756" w:type="dxa"/>
                  <w:shd w:val="clear" w:color="auto" w:fill="FFC000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526" w:type="dxa"/>
                  <w:shd w:val="clear" w:color="auto" w:fill="FFC000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96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160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180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200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240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300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360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400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600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720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800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1200 dpi(8dot)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1440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1600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1200dpi(9dot)</w:t>
                  </w:r>
                </w:p>
              </w:tc>
            </w:tr>
          </w:tbl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char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cESCChar</w:t>
            </w:r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Code128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、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GS1-128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（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EAN-128)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の制御コード入力に使用する文字を指定する。</w:t>
            </w: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wHRCMargin</w:t>
            </w:r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バーコードと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HRC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の間のマージンを指定</w:t>
            </w: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int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iBarCorrectionW</w:t>
            </w:r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白バーの補正値。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Code128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、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GS1-128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（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EAN-128)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のときのみ有効。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最小：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-2 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　最大</w:t>
            </w:r>
            <w:r>
              <w:rPr>
                <w:rFonts w:asciiTheme="majorHAnsi" w:eastAsiaTheme="majorEastAsia" w:hAnsiTheme="majorHAnsi" w:cstheme="majorHAnsi" w:hint="eastAsia"/>
                <w:sz w:val="18"/>
                <w:szCs w:val="18"/>
              </w:rPr>
              <w:t>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int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iBarCorrectionB</w:t>
            </w:r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黒バーの補正値。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Code128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、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GS1-128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（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EAN-128)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のときのみ有効。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最小：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-2 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　最大</w:t>
            </w:r>
            <w:r>
              <w:rPr>
                <w:rFonts w:asciiTheme="majorHAnsi" w:eastAsiaTheme="majorEastAsia" w:hAnsiTheme="majorHAnsi" w:cstheme="majorHAnsi" w:hint="eastAsia"/>
                <w:sz w:val="18"/>
                <w:szCs w:val="18"/>
              </w:rPr>
              <w:t>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</w:tr>
    </w:tbl>
    <w:p w:rsidR="00B60E93" w:rsidRPr="000175A7" w:rsidRDefault="00B60E93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B60E93" w:rsidRPr="000175A7" w:rsidRDefault="00B60E93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B268E7" w:rsidRPr="000175A7" w:rsidRDefault="00B268E7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B60E93" w:rsidRPr="000175A7" w:rsidRDefault="00B60E93" w:rsidP="00B60E93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HAnsi"/>
        </w:rPr>
      </w:pPr>
      <w:bookmarkStart w:id="18" w:name="_Toc487708315"/>
      <w:r w:rsidRPr="000175A7">
        <w:rPr>
          <w:rFonts w:asciiTheme="majorHAnsi" w:eastAsiaTheme="majorEastAsia" w:hAnsiTheme="majorHAnsi" w:cstheme="majorHAnsi"/>
        </w:rPr>
        <w:t>デフォルト値</w:t>
      </w:r>
      <w:bookmarkEnd w:id="18"/>
    </w:p>
    <w:p w:rsidR="00B60E93" w:rsidRPr="000175A7" w:rsidRDefault="00B60E93" w:rsidP="00B60E93">
      <w:pPr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BarcodeStudio DLL</w:t>
      </w:r>
      <w:r w:rsidRPr="000175A7">
        <w:rPr>
          <w:rFonts w:asciiTheme="majorHAnsi" w:eastAsiaTheme="majorEastAsia" w:hAnsiTheme="majorHAnsi" w:cstheme="majorHAnsi"/>
        </w:rPr>
        <w:t>の</w:t>
      </w:r>
      <w:r w:rsidR="000861CE" w:rsidRPr="000175A7">
        <w:rPr>
          <w:rFonts w:asciiTheme="majorHAnsi" w:eastAsiaTheme="majorEastAsia" w:hAnsiTheme="majorHAnsi" w:cstheme="majorHAnsi"/>
        </w:rPr>
        <w:t>インターフェース</w:t>
      </w:r>
      <w:r w:rsidRPr="000175A7">
        <w:rPr>
          <w:rFonts w:asciiTheme="majorHAnsi" w:eastAsiaTheme="majorEastAsia" w:hAnsiTheme="majorHAnsi" w:cstheme="majorHAnsi"/>
        </w:rPr>
        <w:t>関数</w:t>
      </w:r>
      <w:r w:rsidRPr="000175A7">
        <w:rPr>
          <w:rFonts w:asciiTheme="majorHAnsi" w:eastAsiaTheme="majorEastAsia" w:hAnsiTheme="majorHAnsi" w:cstheme="majorHAnsi"/>
        </w:rPr>
        <w:t>BS_Open()</w:t>
      </w:r>
      <w:r w:rsidRPr="000175A7">
        <w:rPr>
          <w:rFonts w:asciiTheme="majorHAnsi" w:eastAsiaTheme="majorEastAsia" w:hAnsiTheme="majorHAnsi" w:cstheme="majorHAnsi"/>
        </w:rPr>
        <w:t>が呼ばれたときのデフォルト値は以下のようになっている。</w:t>
      </w:r>
    </w:p>
    <w:p w:rsidR="00B60E93" w:rsidRPr="000175A7" w:rsidRDefault="00B60E93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5E649D" w:rsidRPr="000175A7" w:rsidRDefault="005E649D" w:rsidP="005E649D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＜</w:t>
      </w:r>
      <w:r w:rsidRPr="000175A7">
        <w:rPr>
          <w:rFonts w:asciiTheme="majorHAnsi" w:eastAsiaTheme="majorEastAsia" w:hAnsiTheme="majorHAnsi" w:cstheme="majorHAnsi"/>
        </w:rPr>
        <w:t>BS_INFO</w:t>
      </w:r>
      <w:r w:rsidRPr="000175A7">
        <w:rPr>
          <w:rFonts w:asciiTheme="majorHAnsi" w:eastAsiaTheme="majorEastAsia" w:hAnsiTheme="majorHAnsi" w:cstheme="majorHAnsi"/>
        </w:rPr>
        <w:t>＞</w:t>
      </w:r>
    </w:p>
    <w:tbl>
      <w:tblPr>
        <w:tblStyle w:val="aa"/>
        <w:tblW w:w="814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903"/>
        <w:gridCol w:w="6237"/>
      </w:tblGrid>
      <w:tr w:rsidR="00087798" w:rsidRPr="000175A7" w:rsidTr="00751720">
        <w:tc>
          <w:tcPr>
            <w:tcW w:w="1903" w:type="dxa"/>
            <w:shd w:val="clear" w:color="auto" w:fill="0070C0"/>
          </w:tcPr>
          <w:p w:rsidR="00087798" w:rsidRPr="000175A7" w:rsidRDefault="00087798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  <w:szCs w:val="21"/>
              </w:rPr>
              <w:t>シンボル</w:t>
            </w:r>
          </w:p>
        </w:tc>
        <w:tc>
          <w:tcPr>
            <w:tcW w:w="6237" w:type="dxa"/>
            <w:shd w:val="clear" w:color="auto" w:fill="0070C0"/>
          </w:tcPr>
          <w:p w:rsidR="00087798" w:rsidRPr="000175A7" w:rsidRDefault="00E1521C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Cs w:val="21"/>
              </w:rPr>
            </w:pPr>
            <w:r>
              <w:rPr>
                <w:rFonts w:asciiTheme="majorHAnsi" w:eastAsiaTheme="majorEastAsia" w:hAnsiTheme="majorHAnsi" w:cstheme="majorHAnsi" w:hint="eastAsia"/>
                <w:color w:val="FFFFFF" w:themeColor="background1"/>
                <w:szCs w:val="21"/>
              </w:rPr>
              <w:t>値</w:t>
            </w:r>
          </w:p>
        </w:tc>
      </w:tr>
      <w:tr w:rsidR="00087798" w:rsidRPr="000175A7" w:rsidTr="00751720">
        <w:trPr>
          <w:trHeight w:val="3838"/>
        </w:trPr>
        <w:tc>
          <w:tcPr>
            <w:tcW w:w="1903" w:type="dxa"/>
          </w:tcPr>
          <w:p w:rsidR="00087798" w:rsidRPr="000175A7" w:rsidRDefault="00087798" w:rsidP="00087798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wFlag1</w:t>
            </w:r>
          </w:p>
        </w:tc>
        <w:tc>
          <w:tcPr>
            <w:tcW w:w="6237" w:type="dxa"/>
          </w:tcPr>
          <w:p w:rsidR="00087798" w:rsidRPr="000175A7" w:rsidRDefault="00087798" w:rsidP="00087798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以下の値が設定されている。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6"/>
              <w:gridCol w:w="4957"/>
            </w:tblGrid>
            <w:tr w:rsidR="00087798" w:rsidRPr="000175A7" w:rsidTr="00751720">
              <w:tc>
                <w:tcPr>
                  <w:tcW w:w="1026" w:type="dxa"/>
                  <w:shd w:val="clear" w:color="auto" w:fill="FFC000"/>
                </w:tcPr>
                <w:p w:rsidR="00087798" w:rsidRPr="000175A7" w:rsidRDefault="00087798" w:rsidP="00087798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値</w:t>
                  </w:r>
                </w:p>
              </w:tc>
              <w:tc>
                <w:tcPr>
                  <w:tcW w:w="4957" w:type="dxa"/>
                  <w:shd w:val="clear" w:color="auto" w:fill="FFC000"/>
                </w:tcPr>
                <w:p w:rsidR="00087798" w:rsidRPr="000175A7" w:rsidRDefault="00087798" w:rsidP="00087798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意味</w:t>
                  </w:r>
                </w:p>
              </w:tc>
            </w:tr>
            <w:tr w:rsidR="002D7707" w:rsidRPr="000175A7" w:rsidTr="00751720">
              <w:tc>
                <w:tcPr>
                  <w:tcW w:w="1026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0x0001</w:t>
                  </w:r>
                </w:p>
              </w:tc>
              <w:tc>
                <w:tcPr>
                  <w:tcW w:w="4957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HRC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（数字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/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文字）を付加する。</w:t>
                  </w:r>
                </w:p>
              </w:tc>
            </w:tr>
            <w:tr w:rsidR="002D7707" w:rsidRPr="000175A7" w:rsidTr="00751720">
              <w:tc>
                <w:tcPr>
                  <w:tcW w:w="1026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0x0010</w:t>
                  </w:r>
                </w:p>
              </w:tc>
              <w:tc>
                <w:tcPr>
                  <w:tcW w:w="4957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JAN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のガードバーを長くする</w:t>
                  </w:r>
                </w:p>
              </w:tc>
            </w:tr>
            <w:tr w:rsidR="002D7707" w:rsidRPr="000175A7" w:rsidTr="00751720">
              <w:tc>
                <w:tcPr>
                  <w:tcW w:w="1026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0x0020</w:t>
                  </w:r>
                </w:p>
              </w:tc>
              <w:tc>
                <w:tcPr>
                  <w:tcW w:w="4957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ITF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のベアラーバーを付加する。</w:t>
                  </w:r>
                </w:p>
              </w:tc>
            </w:tr>
            <w:tr w:rsidR="002D7707" w:rsidRPr="000175A7" w:rsidTr="00751720">
              <w:tc>
                <w:tcPr>
                  <w:tcW w:w="1026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0x0040</w:t>
                  </w:r>
                </w:p>
              </w:tc>
              <w:tc>
                <w:tcPr>
                  <w:tcW w:w="4957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Code39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、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NW7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でスタート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/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エンドキャラクタを付加する。</w:t>
                  </w:r>
                </w:p>
              </w:tc>
            </w:tr>
            <w:tr w:rsidR="002D7707" w:rsidRPr="000175A7" w:rsidTr="00751720">
              <w:tc>
                <w:tcPr>
                  <w:tcW w:w="1026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0x0080</w:t>
                  </w:r>
                </w:p>
              </w:tc>
              <w:tc>
                <w:tcPr>
                  <w:tcW w:w="4957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GS1-128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（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EAN-128)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で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HRC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（数字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/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文字）の識別子に自動的に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”()”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を付加する。</w:t>
                  </w:r>
                </w:p>
              </w:tc>
            </w:tr>
            <w:tr w:rsidR="002D7707" w:rsidRPr="000175A7" w:rsidTr="00751720">
              <w:tc>
                <w:tcPr>
                  <w:tcW w:w="1026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</w:t>
                  </w:r>
                  <w:r w:rsidR="0038770D">
                    <w:rPr>
                      <w:rFonts w:asciiTheme="majorHAnsi" w:eastAsiaTheme="majorEastAsia" w:hAnsiTheme="majorHAnsi" w:cstheme="majorHAnsi" w:hint="eastAsia"/>
                      <w:szCs w:val="21"/>
                    </w:rPr>
                    <w:t>x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0100</w:t>
                  </w:r>
                </w:p>
              </w:tc>
              <w:tc>
                <w:tcPr>
                  <w:tcW w:w="4957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サイズ自動設定を使用する。</w:t>
                  </w:r>
                </w:p>
              </w:tc>
            </w:tr>
          </w:tbl>
          <w:p w:rsidR="00087798" w:rsidRPr="000175A7" w:rsidRDefault="00087798" w:rsidP="00087798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Cs w:val="21"/>
              </w:rPr>
            </w:pPr>
          </w:p>
        </w:tc>
      </w:tr>
      <w:tr w:rsidR="00087798" w:rsidRPr="000175A7" w:rsidTr="00751720">
        <w:trPr>
          <w:trHeight w:val="3114"/>
        </w:trPr>
        <w:tc>
          <w:tcPr>
            <w:tcW w:w="1903" w:type="dxa"/>
          </w:tcPr>
          <w:p w:rsidR="00087798" w:rsidRPr="000175A7" w:rsidRDefault="0008779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wFlag2</w:t>
            </w:r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以下の値が設定されている。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56"/>
              <w:gridCol w:w="4827"/>
            </w:tblGrid>
            <w:tr w:rsidR="00087798" w:rsidRPr="000175A7" w:rsidTr="00751720">
              <w:tc>
                <w:tcPr>
                  <w:tcW w:w="1156" w:type="dxa"/>
                  <w:shd w:val="clear" w:color="auto" w:fill="FFC000"/>
                </w:tcPr>
                <w:p w:rsidR="00087798" w:rsidRPr="000175A7" w:rsidRDefault="00087798" w:rsidP="00087798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値</w:t>
                  </w:r>
                </w:p>
              </w:tc>
              <w:tc>
                <w:tcPr>
                  <w:tcW w:w="4827" w:type="dxa"/>
                  <w:shd w:val="clear" w:color="auto" w:fill="FFC000"/>
                </w:tcPr>
                <w:p w:rsidR="00087798" w:rsidRPr="000175A7" w:rsidRDefault="00087798" w:rsidP="00087798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意味</w:t>
                  </w:r>
                </w:p>
              </w:tc>
            </w:tr>
            <w:tr w:rsidR="002D7707" w:rsidRPr="000175A7" w:rsidTr="00751720">
              <w:tc>
                <w:tcPr>
                  <w:tcW w:w="1156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0x0001</w:t>
                  </w:r>
                </w:p>
              </w:tc>
              <w:tc>
                <w:tcPr>
                  <w:tcW w:w="4827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GS1-128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（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EAN-128)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の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HRC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を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"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標準料金代理収納ガイドライン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"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に合わせる。</w:t>
                  </w:r>
                </w:p>
              </w:tc>
            </w:tr>
            <w:tr w:rsidR="002D7707" w:rsidRPr="000175A7" w:rsidTr="00751720">
              <w:tc>
                <w:tcPr>
                  <w:tcW w:w="1156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0x0002</w:t>
                  </w:r>
                </w:p>
              </w:tc>
              <w:tc>
                <w:tcPr>
                  <w:tcW w:w="4827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印刷優先の描画を行う。</w:t>
                  </w:r>
                </w:p>
              </w:tc>
            </w:tr>
            <w:tr w:rsidR="002D7707" w:rsidRPr="000175A7" w:rsidTr="00751720">
              <w:tc>
                <w:tcPr>
                  <w:tcW w:w="1156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0x0004</w:t>
                  </w:r>
                </w:p>
              </w:tc>
              <w:tc>
                <w:tcPr>
                  <w:tcW w:w="4827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GS1-128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（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EAN-128)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で標準料金代理収納の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HRC</w:t>
                  </w:r>
                  <w:r w:rsidR="00FA7FD9">
                    <w:rPr>
                      <w:rFonts w:asciiTheme="majorHAnsi" w:eastAsiaTheme="majorEastAsia" w:hAnsiTheme="majorHAnsi" w:cstheme="majorHAnsi"/>
                      <w:szCs w:val="21"/>
                    </w:rPr>
                    <w:t>表示のとき、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44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桁目のチェックデジットを計算する。</w:t>
                  </w:r>
                </w:p>
              </w:tc>
            </w:tr>
          </w:tbl>
          <w:p w:rsidR="00087798" w:rsidRPr="000175A7" w:rsidRDefault="0008779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</w:p>
        </w:tc>
      </w:tr>
      <w:tr w:rsidR="00087798" w:rsidRPr="000175A7" w:rsidTr="00751720">
        <w:trPr>
          <w:trHeight w:val="1274"/>
        </w:trPr>
        <w:tc>
          <w:tcPr>
            <w:tcW w:w="1903" w:type="dxa"/>
          </w:tcPr>
          <w:p w:rsidR="00087798" w:rsidRPr="000175A7" w:rsidRDefault="0008779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wType</w:t>
            </w:r>
          </w:p>
        </w:tc>
        <w:tc>
          <w:tcPr>
            <w:tcW w:w="6237" w:type="dxa"/>
          </w:tcPr>
          <w:p w:rsidR="004950D0" w:rsidRPr="000175A7" w:rsidRDefault="004950D0" w:rsidP="004950D0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以下の値が設定されている。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6"/>
              <w:gridCol w:w="4957"/>
            </w:tblGrid>
            <w:tr w:rsidR="004950D0" w:rsidRPr="000175A7" w:rsidTr="00751720">
              <w:tc>
                <w:tcPr>
                  <w:tcW w:w="1026" w:type="dxa"/>
                  <w:shd w:val="clear" w:color="auto" w:fill="FFC000"/>
                </w:tcPr>
                <w:p w:rsidR="004950D0" w:rsidRPr="000175A7" w:rsidRDefault="004950D0" w:rsidP="004950D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値</w:t>
                  </w:r>
                </w:p>
              </w:tc>
              <w:tc>
                <w:tcPr>
                  <w:tcW w:w="4957" w:type="dxa"/>
                  <w:shd w:val="clear" w:color="auto" w:fill="FFC000"/>
                </w:tcPr>
                <w:p w:rsidR="004950D0" w:rsidRPr="000175A7" w:rsidRDefault="004950D0" w:rsidP="004950D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意味</w:t>
                  </w:r>
                </w:p>
              </w:tc>
            </w:tr>
            <w:tr w:rsidR="004950D0" w:rsidRPr="000175A7" w:rsidTr="00751720">
              <w:tc>
                <w:tcPr>
                  <w:tcW w:w="1026" w:type="dxa"/>
                </w:tcPr>
                <w:p w:rsidR="004950D0" w:rsidRPr="000175A7" w:rsidRDefault="004950D0" w:rsidP="004950D0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</w:t>
                  </w:r>
                </w:p>
              </w:tc>
              <w:tc>
                <w:tcPr>
                  <w:tcW w:w="4957" w:type="dxa"/>
                </w:tcPr>
                <w:p w:rsidR="004950D0" w:rsidRPr="000175A7" w:rsidRDefault="004950D0" w:rsidP="004950D0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JAN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標準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13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桁</w:t>
                  </w:r>
                </w:p>
              </w:tc>
            </w:tr>
          </w:tbl>
          <w:p w:rsidR="00087798" w:rsidRPr="000175A7" w:rsidRDefault="00087798" w:rsidP="00087798">
            <w:pPr>
              <w:widowControl/>
              <w:tabs>
                <w:tab w:val="left" w:pos="1110"/>
              </w:tabs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</w:p>
        </w:tc>
      </w:tr>
      <w:tr w:rsidR="00087798" w:rsidRPr="000175A7" w:rsidTr="00751720"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lpszCode</w:t>
            </w:r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“”(</w:t>
            </w:r>
            <w:r w:rsidRPr="000175A7">
              <w:rPr>
                <w:rFonts w:asciiTheme="majorHAnsi" w:eastAsiaTheme="majorEastAsia" w:hAnsiTheme="majorHAnsi" w:cstheme="majorHAnsi"/>
                <w:szCs w:val="21"/>
              </w:rPr>
              <w:t>文字列が設定されていない場合、各バーコードのサンプルコードが表示される。</w:t>
            </w:r>
            <w:r w:rsidRPr="000175A7">
              <w:rPr>
                <w:rFonts w:asciiTheme="majorHAnsi" w:eastAsiaTheme="majorEastAsia" w:hAnsiTheme="majorHAnsi" w:cstheme="majorHAnsi"/>
                <w:szCs w:val="21"/>
              </w:rPr>
              <w:t>)</w:t>
            </w:r>
          </w:p>
        </w:tc>
      </w:tr>
      <w:tr w:rsidR="00087798" w:rsidRPr="000175A7" w:rsidTr="00751720">
        <w:trPr>
          <w:trHeight w:val="64"/>
        </w:trPr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wHeight</w:t>
            </w:r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0</w:t>
            </w:r>
          </w:p>
        </w:tc>
      </w:tr>
      <w:tr w:rsidR="00087798" w:rsidRPr="000175A7" w:rsidTr="00751720"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wWidth</w:t>
            </w:r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0</w:t>
            </w:r>
          </w:p>
        </w:tc>
      </w:tr>
      <w:tr w:rsidR="00087798" w:rsidRPr="000175A7" w:rsidTr="00751720">
        <w:trPr>
          <w:trHeight w:val="558"/>
        </w:trPr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wRotation</w:t>
            </w:r>
          </w:p>
        </w:tc>
        <w:tc>
          <w:tcPr>
            <w:tcW w:w="6237" w:type="dxa"/>
          </w:tcPr>
          <w:p w:rsidR="004950D0" w:rsidRPr="000175A7" w:rsidRDefault="004950D0" w:rsidP="004950D0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以下の値が設定されている。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6"/>
              <w:gridCol w:w="4950"/>
            </w:tblGrid>
            <w:tr w:rsidR="004950D0" w:rsidRPr="000175A7" w:rsidTr="004950D0">
              <w:tc>
                <w:tcPr>
                  <w:tcW w:w="1026" w:type="dxa"/>
                  <w:shd w:val="clear" w:color="auto" w:fill="FFC000"/>
                </w:tcPr>
                <w:p w:rsidR="004950D0" w:rsidRPr="000175A7" w:rsidRDefault="004950D0" w:rsidP="004950D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値</w:t>
                  </w:r>
                </w:p>
              </w:tc>
              <w:tc>
                <w:tcPr>
                  <w:tcW w:w="4950" w:type="dxa"/>
                  <w:shd w:val="clear" w:color="auto" w:fill="FFC000"/>
                </w:tcPr>
                <w:p w:rsidR="004950D0" w:rsidRPr="000175A7" w:rsidRDefault="004950D0" w:rsidP="004950D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意味</w:t>
                  </w:r>
                </w:p>
              </w:tc>
            </w:tr>
            <w:tr w:rsidR="004950D0" w:rsidRPr="000175A7" w:rsidTr="004950D0">
              <w:tc>
                <w:tcPr>
                  <w:tcW w:w="1026" w:type="dxa"/>
                </w:tcPr>
                <w:p w:rsidR="004950D0" w:rsidRPr="000175A7" w:rsidRDefault="004950D0" w:rsidP="004950D0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lastRenderedPageBreak/>
                    <w:t>0</w:t>
                  </w:r>
                </w:p>
              </w:tc>
              <w:tc>
                <w:tcPr>
                  <w:tcW w:w="4950" w:type="dxa"/>
                </w:tcPr>
                <w:p w:rsidR="004950D0" w:rsidRPr="000175A7" w:rsidRDefault="004950D0" w:rsidP="004950D0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回転角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度</w:t>
                  </w:r>
                </w:p>
              </w:tc>
            </w:tr>
          </w:tbl>
          <w:p w:rsidR="00087798" w:rsidRPr="000175A7" w:rsidRDefault="0008779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</w:p>
        </w:tc>
      </w:tr>
      <w:tr w:rsidR="00087798" w:rsidRPr="000175A7" w:rsidTr="00751720">
        <w:trPr>
          <w:trHeight w:val="268"/>
        </w:trPr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lastRenderedPageBreak/>
              <w:t>wQuietZone</w:t>
            </w:r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0</w:t>
            </w:r>
          </w:p>
        </w:tc>
      </w:tr>
      <w:tr w:rsidR="00087798" w:rsidRPr="000175A7" w:rsidTr="00751720">
        <w:tc>
          <w:tcPr>
            <w:tcW w:w="1903" w:type="dxa"/>
          </w:tcPr>
          <w:p w:rsidR="00087798" w:rsidRPr="000175A7" w:rsidRDefault="004950D0" w:rsidP="00087798">
            <w:pPr>
              <w:widowControl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wRatio</w:t>
            </w:r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25</w:t>
            </w:r>
          </w:p>
        </w:tc>
      </w:tr>
      <w:tr w:rsidR="00087798" w:rsidRPr="000175A7" w:rsidTr="00751720">
        <w:trPr>
          <w:trHeight w:val="1242"/>
        </w:trPr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wStartCode128</w:t>
            </w:r>
          </w:p>
        </w:tc>
        <w:tc>
          <w:tcPr>
            <w:tcW w:w="6237" w:type="dxa"/>
          </w:tcPr>
          <w:p w:rsidR="004950D0" w:rsidRPr="000175A7" w:rsidRDefault="004950D0" w:rsidP="004950D0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以下の値が設定されている。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6"/>
              <w:gridCol w:w="4957"/>
            </w:tblGrid>
            <w:tr w:rsidR="004950D0" w:rsidRPr="000175A7" w:rsidTr="00751720">
              <w:tc>
                <w:tcPr>
                  <w:tcW w:w="1026" w:type="dxa"/>
                  <w:shd w:val="clear" w:color="auto" w:fill="FFC000"/>
                </w:tcPr>
                <w:p w:rsidR="004950D0" w:rsidRPr="000175A7" w:rsidRDefault="004950D0" w:rsidP="004950D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値</w:t>
                  </w:r>
                </w:p>
              </w:tc>
              <w:tc>
                <w:tcPr>
                  <w:tcW w:w="4957" w:type="dxa"/>
                  <w:shd w:val="clear" w:color="auto" w:fill="FFC000"/>
                </w:tcPr>
                <w:p w:rsidR="004950D0" w:rsidRPr="000175A7" w:rsidRDefault="004950D0" w:rsidP="004950D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意味</w:t>
                  </w:r>
                </w:p>
              </w:tc>
            </w:tr>
            <w:tr w:rsidR="004950D0" w:rsidRPr="000175A7" w:rsidTr="00751720">
              <w:tc>
                <w:tcPr>
                  <w:tcW w:w="1026" w:type="dxa"/>
                </w:tcPr>
                <w:p w:rsidR="004950D0" w:rsidRPr="000175A7" w:rsidRDefault="004950D0" w:rsidP="004950D0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</w:t>
                  </w:r>
                </w:p>
              </w:tc>
              <w:tc>
                <w:tcPr>
                  <w:tcW w:w="4957" w:type="dxa"/>
                </w:tcPr>
                <w:p w:rsidR="004950D0" w:rsidRPr="000175A7" w:rsidRDefault="004950D0" w:rsidP="004950D0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自動</w:t>
                  </w:r>
                </w:p>
              </w:tc>
            </w:tr>
          </w:tbl>
          <w:p w:rsidR="00087798" w:rsidRPr="000175A7" w:rsidRDefault="0008779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</w:p>
        </w:tc>
      </w:tr>
      <w:tr w:rsidR="00087798" w:rsidRPr="000175A7" w:rsidTr="00751720"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wHRCHeight</w:t>
            </w:r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0</w:t>
            </w:r>
          </w:p>
        </w:tc>
      </w:tr>
      <w:tr w:rsidR="00087798" w:rsidRPr="000175A7" w:rsidTr="00751720"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wHRCWidth</w:t>
            </w:r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0</w:t>
            </w:r>
          </w:p>
        </w:tc>
      </w:tr>
      <w:tr w:rsidR="00087798" w:rsidRPr="000175A7" w:rsidTr="00751720"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lpszHRCFontName</w:t>
            </w:r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”</w:t>
            </w:r>
            <w:r w:rsidRPr="000175A7">
              <w:rPr>
                <w:rFonts w:asciiTheme="majorHAnsi" w:eastAsiaTheme="majorEastAsia" w:hAnsiTheme="majorHAnsi" w:cstheme="majorHAnsi"/>
                <w:szCs w:val="21"/>
              </w:rPr>
              <w:t>ＭＳゴシック</w:t>
            </w:r>
            <w:r w:rsidRPr="000175A7">
              <w:rPr>
                <w:rFonts w:asciiTheme="majorHAnsi" w:eastAsiaTheme="majorEastAsia" w:hAnsiTheme="majorHAnsi" w:cstheme="majorHAnsi"/>
                <w:szCs w:val="21"/>
              </w:rPr>
              <w:t>”</w:t>
            </w:r>
          </w:p>
        </w:tc>
      </w:tr>
      <w:tr w:rsidR="00087798" w:rsidRPr="000175A7" w:rsidTr="00751720"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dwBarColor</w:t>
            </w:r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0x00000000</w:t>
            </w:r>
          </w:p>
        </w:tc>
      </w:tr>
      <w:tr w:rsidR="00087798" w:rsidRPr="000175A7" w:rsidTr="00751720"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dwBackColor</w:t>
            </w:r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0x00FFFFFF</w:t>
            </w:r>
          </w:p>
        </w:tc>
      </w:tr>
      <w:tr w:rsidR="00087798" w:rsidRPr="000175A7" w:rsidTr="00751720"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dwHRCColor</w:t>
            </w:r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0x00000000</w:t>
            </w:r>
          </w:p>
        </w:tc>
      </w:tr>
      <w:tr w:rsidR="00087798" w:rsidRPr="000175A7" w:rsidTr="00751720">
        <w:trPr>
          <w:trHeight w:val="1305"/>
        </w:trPr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wDPI</w:t>
            </w:r>
          </w:p>
        </w:tc>
        <w:tc>
          <w:tcPr>
            <w:tcW w:w="6237" w:type="dxa"/>
          </w:tcPr>
          <w:p w:rsidR="004950D0" w:rsidRPr="000175A7" w:rsidRDefault="004950D0" w:rsidP="004950D0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以下の値が設定されている。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6"/>
              <w:gridCol w:w="4950"/>
            </w:tblGrid>
            <w:tr w:rsidR="004950D0" w:rsidRPr="000175A7" w:rsidTr="004950D0">
              <w:tc>
                <w:tcPr>
                  <w:tcW w:w="1026" w:type="dxa"/>
                  <w:shd w:val="clear" w:color="auto" w:fill="FFC000"/>
                </w:tcPr>
                <w:p w:rsidR="004950D0" w:rsidRPr="000175A7" w:rsidRDefault="004950D0" w:rsidP="004950D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値</w:t>
                  </w:r>
                </w:p>
              </w:tc>
              <w:tc>
                <w:tcPr>
                  <w:tcW w:w="4950" w:type="dxa"/>
                  <w:shd w:val="clear" w:color="auto" w:fill="FFC000"/>
                </w:tcPr>
                <w:p w:rsidR="004950D0" w:rsidRPr="000175A7" w:rsidRDefault="004950D0" w:rsidP="004950D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意味</w:t>
                  </w:r>
                </w:p>
              </w:tc>
            </w:tr>
            <w:tr w:rsidR="004950D0" w:rsidRPr="000175A7" w:rsidTr="004950D0">
              <w:tc>
                <w:tcPr>
                  <w:tcW w:w="1026" w:type="dxa"/>
                </w:tcPr>
                <w:p w:rsidR="004950D0" w:rsidRPr="000175A7" w:rsidRDefault="004950D0" w:rsidP="004950D0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8</w:t>
                  </w:r>
                </w:p>
              </w:tc>
              <w:tc>
                <w:tcPr>
                  <w:tcW w:w="4950" w:type="dxa"/>
                </w:tcPr>
                <w:p w:rsidR="004950D0" w:rsidRPr="000175A7" w:rsidRDefault="004950D0" w:rsidP="004950D0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600dpi</w:t>
                  </w:r>
                </w:p>
              </w:tc>
            </w:tr>
          </w:tbl>
          <w:p w:rsidR="00087798" w:rsidRPr="000175A7" w:rsidRDefault="0008779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</w:p>
        </w:tc>
      </w:tr>
      <w:tr w:rsidR="00087798" w:rsidRPr="000175A7" w:rsidTr="00751720"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cESCChar</w:t>
            </w:r>
          </w:p>
        </w:tc>
        <w:tc>
          <w:tcPr>
            <w:tcW w:w="6237" w:type="dxa"/>
          </w:tcPr>
          <w:p w:rsidR="00087798" w:rsidRPr="000175A7" w:rsidRDefault="00751720" w:rsidP="00575E4B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‘</w:t>
            </w:r>
            <w:r w:rsidR="004950D0" w:rsidRPr="000175A7">
              <w:rPr>
                <w:rFonts w:asciiTheme="majorHAnsi" w:eastAsiaTheme="majorEastAsia" w:hAnsiTheme="majorHAnsi" w:cstheme="majorHAnsi"/>
                <w:szCs w:val="21"/>
              </w:rPr>
              <w:t>@’</w:t>
            </w:r>
          </w:p>
        </w:tc>
      </w:tr>
      <w:tr w:rsidR="00087798" w:rsidRPr="000175A7" w:rsidTr="00751720"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wHRCMargin</w:t>
            </w:r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0</w:t>
            </w:r>
          </w:p>
        </w:tc>
      </w:tr>
      <w:tr w:rsidR="004950D0" w:rsidRPr="000175A7" w:rsidTr="00751720">
        <w:tc>
          <w:tcPr>
            <w:tcW w:w="1903" w:type="dxa"/>
          </w:tcPr>
          <w:p w:rsidR="004950D0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iBarCorrectionW</w:t>
            </w:r>
          </w:p>
        </w:tc>
        <w:tc>
          <w:tcPr>
            <w:tcW w:w="6237" w:type="dxa"/>
          </w:tcPr>
          <w:p w:rsidR="004950D0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0</w:t>
            </w:r>
          </w:p>
        </w:tc>
      </w:tr>
      <w:tr w:rsidR="004950D0" w:rsidRPr="000175A7" w:rsidTr="00751720">
        <w:tc>
          <w:tcPr>
            <w:tcW w:w="1903" w:type="dxa"/>
          </w:tcPr>
          <w:p w:rsidR="004950D0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iBarCorrectionB</w:t>
            </w:r>
          </w:p>
        </w:tc>
        <w:tc>
          <w:tcPr>
            <w:tcW w:w="6237" w:type="dxa"/>
          </w:tcPr>
          <w:p w:rsidR="004950D0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0</w:t>
            </w:r>
          </w:p>
        </w:tc>
      </w:tr>
    </w:tbl>
    <w:p w:rsidR="00575E4B" w:rsidRPr="000175A7" w:rsidRDefault="00575E4B" w:rsidP="005E649D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575E4B" w:rsidRPr="000175A7" w:rsidRDefault="00575E4B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575E4B" w:rsidRPr="000175A7" w:rsidRDefault="00575E4B" w:rsidP="00575E4B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575E4B" w:rsidRPr="000175A7" w:rsidRDefault="00575E4B" w:rsidP="00575E4B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HAnsi"/>
        </w:rPr>
      </w:pPr>
      <w:bookmarkStart w:id="19" w:name="_Toc487708316"/>
      <w:r w:rsidRPr="000175A7">
        <w:rPr>
          <w:rFonts w:asciiTheme="majorHAnsi" w:eastAsiaTheme="majorEastAsia" w:hAnsiTheme="majorHAnsi" w:cstheme="majorHAnsi"/>
        </w:rPr>
        <w:t>各バーコードのタイプごとのサンプルコード</w:t>
      </w:r>
      <w:bookmarkEnd w:id="19"/>
    </w:p>
    <w:p w:rsidR="0013519A" w:rsidRPr="000175A7" w:rsidRDefault="0013519A" w:rsidP="0013519A">
      <w:pPr>
        <w:rPr>
          <w:rFonts w:asciiTheme="majorHAnsi" w:eastAsiaTheme="majorEastAsia" w:hAnsiTheme="majorHAnsi" w:cstheme="majorHAnsi"/>
        </w:rPr>
      </w:pPr>
    </w:p>
    <w:tbl>
      <w:tblPr>
        <w:tblStyle w:val="aa"/>
        <w:tblW w:w="7739" w:type="dxa"/>
        <w:tblInd w:w="360" w:type="dxa"/>
        <w:tblLook w:val="04A0" w:firstRow="1" w:lastRow="0" w:firstColumn="1" w:lastColumn="0" w:noHBand="0" w:noVBand="1"/>
      </w:tblPr>
      <w:tblGrid>
        <w:gridCol w:w="660"/>
        <w:gridCol w:w="2402"/>
        <w:gridCol w:w="4677"/>
      </w:tblGrid>
      <w:tr w:rsidR="0013519A" w:rsidRPr="000175A7" w:rsidTr="003B4E38">
        <w:tc>
          <w:tcPr>
            <w:tcW w:w="660" w:type="dxa"/>
            <w:shd w:val="clear" w:color="auto" w:fill="0070C0"/>
          </w:tcPr>
          <w:p w:rsidR="0013519A" w:rsidRPr="003B4E38" w:rsidRDefault="0013519A" w:rsidP="00327B0A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No.</w:t>
            </w:r>
          </w:p>
        </w:tc>
        <w:tc>
          <w:tcPr>
            <w:tcW w:w="2402" w:type="dxa"/>
            <w:shd w:val="clear" w:color="auto" w:fill="0070C0"/>
          </w:tcPr>
          <w:p w:rsidR="0013519A" w:rsidRPr="003B4E38" w:rsidRDefault="00C63DA7" w:rsidP="00327B0A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バーコードタイプ</w:t>
            </w:r>
          </w:p>
        </w:tc>
        <w:tc>
          <w:tcPr>
            <w:tcW w:w="4677" w:type="dxa"/>
            <w:shd w:val="clear" w:color="auto" w:fill="0070C0"/>
          </w:tcPr>
          <w:p w:rsidR="0013519A" w:rsidRPr="003B4E38" w:rsidRDefault="00C63DA7" w:rsidP="00327B0A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サンプルコード</w:t>
            </w:r>
          </w:p>
        </w:tc>
      </w:tr>
      <w:tr w:rsidR="0013519A" w:rsidRPr="000175A7" w:rsidTr="003B4E38">
        <w:tc>
          <w:tcPr>
            <w:tcW w:w="660" w:type="dxa"/>
          </w:tcPr>
          <w:p w:rsidR="0013519A" w:rsidRPr="003B4E38" w:rsidRDefault="0013519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2402" w:type="dxa"/>
          </w:tcPr>
          <w:p w:rsidR="0013519A" w:rsidRPr="003B4E38" w:rsidRDefault="00C63DA7" w:rsidP="00C63DA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JAN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標準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 JIS X 0501</w:t>
            </w:r>
          </w:p>
        </w:tc>
        <w:tc>
          <w:tcPr>
            <w:tcW w:w="4677" w:type="dxa"/>
          </w:tcPr>
          <w:p w:rsidR="0013519A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4912345678904</w:t>
            </w:r>
          </w:p>
        </w:tc>
      </w:tr>
      <w:tr w:rsidR="0013519A" w:rsidRPr="000175A7" w:rsidTr="003B4E38">
        <w:tc>
          <w:tcPr>
            <w:tcW w:w="660" w:type="dxa"/>
          </w:tcPr>
          <w:p w:rsidR="0013519A" w:rsidRPr="003B4E38" w:rsidRDefault="0013519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2402" w:type="dxa"/>
          </w:tcPr>
          <w:p w:rsidR="0013519A" w:rsidRPr="003B4E38" w:rsidRDefault="00C63DA7" w:rsidP="00C63DA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JAN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短縮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 JIS X 0501</w:t>
            </w:r>
          </w:p>
        </w:tc>
        <w:tc>
          <w:tcPr>
            <w:tcW w:w="4677" w:type="dxa"/>
          </w:tcPr>
          <w:p w:rsidR="0013519A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49123494</w:t>
            </w:r>
          </w:p>
        </w:tc>
      </w:tr>
      <w:tr w:rsidR="0013519A" w:rsidRPr="000175A7" w:rsidTr="003B4E38">
        <w:tc>
          <w:tcPr>
            <w:tcW w:w="660" w:type="dxa"/>
          </w:tcPr>
          <w:p w:rsidR="0013519A" w:rsidRPr="003B4E38" w:rsidRDefault="0013519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3</w:t>
            </w:r>
          </w:p>
        </w:tc>
        <w:tc>
          <w:tcPr>
            <w:tcW w:w="2402" w:type="dxa"/>
          </w:tcPr>
          <w:p w:rsidR="0013519A" w:rsidRPr="003B4E38" w:rsidRDefault="00C63DA7" w:rsidP="00C63DA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ITF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標準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 JIS X 0502</w:t>
            </w:r>
          </w:p>
        </w:tc>
        <w:tc>
          <w:tcPr>
            <w:tcW w:w="4677" w:type="dxa"/>
          </w:tcPr>
          <w:p w:rsidR="0013519A" w:rsidRPr="003B4E38" w:rsidRDefault="00C63DA7" w:rsidP="00327B0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14901234567891</w:t>
            </w:r>
          </w:p>
        </w:tc>
      </w:tr>
      <w:tr w:rsidR="00C63DA7" w:rsidRPr="000175A7" w:rsidTr="003B4E38">
        <w:tc>
          <w:tcPr>
            <w:tcW w:w="660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2402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ITF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拡張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 JIS X 0502</w:t>
            </w:r>
          </w:p>
        </w:tc>
        <w:tc>
          <w:tcPr>
            <w:tcW w:w="4677" w:type="dxa"/>
          </w:tcPr>
          <w:p w:rsidR="00C63DA7" w:rsidRPr="003B4E38" w:rsidRDefault="00C63DA7" w:rsidP="00327B0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0104901234567893</w:t>
            </w:r>
          </w:p>
        </w:tc>
      </w:tr>
      <w:tr w:rsidR="00C63DA7" w:rsidRPr="000175A7" w:rsidTr="003B4E38">
        <w:tc>
          <w:tcPr>
            <w:tcW w:w="660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5</w:t>
            </w:r>
          </w:p>
        </w:tc>
        <w:tc>
          <w:tcPr>
            <w:tcW w:w="2402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ITF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アドオン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 JIS X 0502</w:t>
            </w:r>
          </w:p>
        </w:tc>
        <w:tc>
          <w:tcPr>
            <w:tcW w:w="4677" w:type="dxa"/>
          </w:tcPr>
          <w:p w:rsidR="00C63DA7" w:rsidRPr="003B4E38" w:rsidRDefault="00C63DA7" w:rsidP="00327B0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042178</w:t>
            </w:r>
          </w:p>
        </w:tc>
      </w:tr>
      <w:tr w:rsidR="00C63DA7" w:rsidRPr="000175A7" w:rsidTr="003B4E38">
        <w:tc>
          <w:tcPr>
            <w:tcW w:w="660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6</w:t>
            </w:r>
          </w:p>
        </w:tc>
        <w:tc>
          <w:tcPr>
            <w:tcW w:w="2402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Ind2of5</w:t>
            </w:r>
          </w:p>
        </w:tc>
        <w:tc>
          <w:tcPr>
            <w:tcW w:w="4677" w:type="dxa"/>
          </w:tcPr>
          <w:p w:rsidR="00C63DA7" w:rsidRPr="003B4E38" w:rsidRDefault="00C63DA7" w:rsidP="00327B0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1234567890</w:t>
            </w:r>
          </w:p>
        </w:tc>
      </w:tr>
      <w:tr w:rsidR="00C63DA7" w:rsidRPr="000175A7" w:rsidTr="003B4E38">
        <w:tc>
          <w:tcPr>
            <w:tcW w:w="660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7</w:t>
            </w:r>
          </w:p>
        </w:tc>
        <w:tc>
          <w:tcPr>
            <w:tcW w:w="2402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NW-7</w:t>
            </w:r>
          </w:p>
        </w:tc>
        <w:tc>
          <w:tcPr>
            <w:tcW w:w="4677" w:type="dxa"/>
          </w:tcPr>
          <w:p w:rsidR="00C63DA7" w:rsidRPr="003B4E38" w:rsidRDefault="00C63DA7" w:rsidP="00327B0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1234567890</w:t>
            </w:r>
          </w:p>
        </w:tc>
      </w:tr>
      <w:tr w:rsidR="00C63DA7" w:rsidRPr="000175A7" w:rsidTr="003B4E38">
        <w:tc>
          <w:tcPr>
            <w:tcW w:w="660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8</w:t>
            </w:r>
          </w:p>
        </w:tc>
        <w:tc>
          <w:tcPr>
            <w:tcW w:w="2402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CODE39</w:t>
            </w:r>
          </w:p>
        </w:tc>
        <w:tc>
          <w:tcPr>
            <w:tcW w:w="4677" w:type="dxa"/>
          </w:tcPr>
          <w:p w:rsidR="00C63DA7" w:rsidRPr="003B4E38" w:rsidRDefault="00C63DA7" w:rsidP="00327B0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CODE-39 12340</w:t>
            </w:r>
          </w:p>
        </w:tc>
      </w:tr>
      <w:tr w:rsidR="00C63DA7" w:rsidRPr="000175A7" w:rsidTr="003B4E38">
        <w:tc>
          <w:tcPr>
            <w:tcW w:w="660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9</w:t>
            </w:r>
          </w:p>
        </w:tc>
        <w:tc>
          <w:tcPr>
            <w:tcW w:w="2402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CODE128</w:t>
            </w:r>
          </w:p>
        </w:tc>
        <w:tc>
          <w:tcPr>
            <w:tcW w:w="4677" w:type="dxa"/>
          </w:tcPr>
          <w:p w:rsidR="00C63DA7" w:rsidRPr="003B4E38" w:rsidRDefault="00C63DA7" w:rsidP="00327B0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CODE-128 12340</w:t>
            </w:r>
          </w:p>
        </w:tc>
      </w:tr>
      <w:tr w:rsidR="00C63DA7" w:rsidRPr="000175A7" w:rsidTr="003B4E38">
        <w:tc>
          <w:tcPr>
            <w:tcW w:w="660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10</w:t>
            </w:r>
          </w:p>
        </w:tc>
        <w:tc>
          <w:tcPr>
            <w:tcW w:w="2402" w:type="dxa"/>
          </w:tcPr>
          <w:p w:rsidR="00C63DA7" w:rsidRPr="003B4E38" w:rsidRDefault="00C63DA7" w:rsidP="00C63DA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郵便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 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某公文書</w:t>
            </w:r>
          </w:p>
        </w:tc>
        <w:tc>
          <w:tcPr>
            <w:tcW w:w="4677" w:type="dxa"/>
          </w:tcPr>
          <w:p w:rsidR="00C63DA7" w:rsidRPr="003B4E38" w:rsidRDefault="00C63DA7" w:rsidP="00327B0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10000131-3-2-503</w:t>
            </w:r>
          </w:p>
          <w:p w:rsidR="00C63DA7" w:rsidRPr="003B4E38" w:rsidRDefault="00C63DA7" w:rsidP="00327B0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(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東京都千代田区霞が関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1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丁目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3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番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号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 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郵政省本庁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503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号室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)</w:t>
            </w:r>
          </w:p>
        </w:tc>
      </w:tr>
      <w:tr w:rsidR="00C63DA7" w:rsidRPr="000175A7" w:rsidTr="003B4E38">
        <w:tc>
          <w:tcPr>
            <w:tcW w:w="660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11</w:t>
            </w:r>
          </w:p>
        </w:tc>
        <w:tc>
          <w:tcPr>
            <w:tcW w:w="2402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GS1-128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（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EAN-128)</w:t>
            </w:r>
          </w:p>
        </w:tc>
        <w:tc>
          <w:tcPr>
            <w:tcW w:w="4677" w:type="dxa"/>
          </w:tcPr>
          <w:p w:rsidR="00C63DA7" w:rsidRPr="003B4E38" w:rsidRDefault="00C63DA7" w:rsidP="00327B0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91912345012345678901234567890101033101230003</w:t>
            </w:r>
          </w:p>
        </w:tc>
      </w:tr>
    </w:tbl>
    <w:p w:rsidR="0019086C" w:rsidRPr="000175A7" w:rsidRDefault="0019086C" w:rsidP="0013519A">
      <w:pPr>
        <w:rPr>
          <w:rFonts w:asciiTheme="majorHAnsi" w:eastAsiaTheme="majorEastAsia" w:hAnsiTheme="majorHAnsi" w:cstheme="majorHAnsi"/>
        </w:rPr>
      </w:pPr>
    </w:p>
    <w:p w:rsidR="0019086C" w:rsidRPr="000175A7" w:rsidRDefault="0019086C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19086C" w:rsidRPr="000175A7" w:rsidRDefault="0019086C" w:rsidP="0019086C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19086C" w:rsidRPr="000175A7" w:rsidRDefault="0019086C" w:rsidP="0019086C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HAnsi"/>
        </w:rPr>
      </w:pPr>
      <w:bookmarkStart w:id="20" w:name="_Toc487708317"/>
      <w:r w:rsidRPr="000175A7">
        <w:rPr>
          <w:rFonts w:asciiTheme="majorHAnsi" w:eastAsiaTheme="majorEastAsia" w:hAnsiTheme="majorHAnsi" w:cstheme="majorHAnsi"/>
        </w:rPr>
        <w:t>エラー一覧</w:t>
      </w:r>
      <w:bookmarkEnd w:id="20"/>
    </w:p>
    <w:p w:rsidR="004130C0" w:rsidRPr="000175A7" w:rsidRDefault="004130C0" w:rsidP="004130C0">
      <w:pPr>
        <w:rPr>
          <w:rFonts w:asciiTheme="majorHAnsi" w:eastAsiaTheme="majorEastAsia" w:hAnsiTheme="majorHAnsi" w:cstheme="majorHAnsi"/>
        </w:rPr>
      </w:pPr>
    </w:p>
    <w:p w:rsidR="004130C0" w:rsidRPr="000175A7" w:rsidRDefault="004130C0" w:rsidP="004130C0">
      <w:pPr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各インターフェースで返されるエラーの一覧を示す。</w:t>
      </w:r>
    </w:p>
    <w:p w:rsidR="004130C0" w:rsidRPr="000175A7" w:rsidRDefault="004130C0" w:rsidP="004130C0">
      <w:pPr>
        <w:rPr>
          <w:rFonts w:asciiTheme="majorHAnsi" w:eastAsiaTheme="majorEastAsia" w:hAnsiTheme="majorHAnsi" w:cstheme="majorHAnsi"/>
        </w:rPr>
      </w:pPr>
    </w:p>
    <w:p w:rsidR="004130C0" w:rsidRPr="000175A7" w:rsidRDefault="004130C0" w:rsidP="004130C0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21" w:name="_Toc487708318"/>
      <w:r w:rsidRPr="000175A7">
        <w:rPr>
          <w:rFonts w:asciiTheme="majorHAnsi" w:eastAsiaTheme="majorEastAsia" w:hAnsiTheme="majorHAnsi" w:cstheme="majorHAnsi"/>
        </w:rPr>
        <w:t>BS_SetParam()</w:t>
      </w:r>
      <w:r w:rsidRPr="000175A7">
        <w:rPr>
          <w:rFonts w:asciiTheme="majorHAnsi" w:eastAsiaTheme="majorEastAsia" w:hAnsiTheme="majorHAnsi" w:cstheme="majorHAnsi"/>
        </w:rPr>
        <w:t>のエラー</w:t>
      </w:r>
      <w:bookmarkEnd w:id="21"/>
    </w:p>
    <w:tbl>
      <w:tblPr>
        <w:tblStyle w:val="aa"/>
        <w:tblW w:w="7845" w:type="dxa"/>
        <w:tblInd w:w="360" w:type="dxa"/>
        <w:tblLook w:val="04A0" w:firstRow="1" w:lastRow="0" w:firstColumn="1" w:lastColumn="0" w:noHBand="0" w:noVBand="1"/>
      </w:tblPr>
      <w:tblGrid>
        <w:gridCol w:w="543"/>
        <w:gridCol w:w="3215"/>
        <w:gridCol w:w="1373"/>
        <w:gridCol w:w="2714"/>
      </w:tblGrid>
      <w:tr w:rsidR="0019086C" w:rsidRPr="000175A7" w:rsidTr="003026A7">
        <w:tc>
          <w:tcPr>
            <w:tcW w:w="543" w:type="dxa"/>
            <w:shd w:val="clear" w:color="auto" w:fill="0070C0"/>
          </w:tcPr>
          <w:p w:rsidR="0019086C" w:rsidRPr="0093307A" w:rsidRDefault="0019086C" w:rsidP="0019086C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No.</w:t>
            </w:r>
          </w:p>
        </w:tc>
        <w:tc>
          <w:tcPr>
            <w:tcW w:w="3215" w:type="dxa"/>
            <w:shd w:val="clear" w:color="auto" w:fill="0070C0"/>
          </w:tcPr>
          <w:p w:rsidR="0019086C" w:rsidRPr="0093307A" w:rsidRDefault="00863498" w:rsidP="0019086C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戻り値として返されるエラーフラグ</w:t>
            </w:r>
          </w:p>
        </w:tc>
        <w:tc>
          <w:tcPr>
            <w:tcW w:w="1373" w:type="dxa"/>
            <w:shd w:val="clear" w:color="auto" w:fill="0070C0"/>
          </w:tcPr>
          <w:p w:rsidR="0019086C" w:rsidRPr="0093307A" w:rsidRDefault="00863498" w:rsidP="0019086C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値</w:t>
            </w:r>
          </w:p>
        </w:tc>
        <w:tc>
          <w:tcPr>
            <w:tcW w:w="2714" w:type="dxa"/>
            <w:shd w:val="clear" w:color="auto" w:fill="0070C0"/>
          </w:tcPr>
          <w:p w:rsidR="0019086C" w:rsidRPr="0093307A" w:rsidRDefault="00863498" w:rsidP="0019086C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意味</w:t>
            </w:r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BS_ERR_BSINFO_NULL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0x0001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引数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BS_INFO* 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が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NULL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。</w:t>
            </w:r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BS_ERR_TYPE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0x0002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BS_INFO.wType</w:t>
            </w:r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3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BS_ERR_HEIGHT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0x0004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BS_INFO.wHeight</w:t>
            </w:r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BS_ERR_WIDTH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0x0008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BS_INFO.wWidth</w:t>
            </w:r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5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BS_ERR_ROTATION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0x0010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BS_INFO.wRotation</w:t>
            </w:r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6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BS_ERR_QUIETZONE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0x0020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BS_INFO.wQuietZode</w:t>
            </w:r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7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BS_ERR_RATIO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0x0040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BS_INFO.wRatio</w:t>
            </w:r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8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BS_ERR_STARTCODE128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0x0080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BS_INFO.wStartCode128</w:t>
            </w:r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9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BS_ERR_HRCHEIGHT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0x0100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BS_INFO.wHRCHeight</w:t>
            </w:r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10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BS_ERR_HRCWIDTH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0x0200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BS_INFO.wHRCWidth</w:t>
            </w:r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11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BS_ERR_LPSIZE_NULL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0x0400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引数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lpSize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が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NULL</w:t>
            </w:r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12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BS_ERR_DPI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0x0800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BS_INFO.wDPI</w:t>
            </w:r>
          </w:p>
        </w:tc>
      </w:tr>
      <w:tr w:rsidR="00986982" w:rsidRPr="000175A7" w:rsidTr="003026A7">
        <w:tc>
          <w:tcPr>
            <w:tcW w:w="543" w:type="dxa"/>
          </w:tcPr>
          <w:p w:rsidR="00986982" w:rsidRPr="0093307A" w:rsidRDefault="00B2433B" w:rsidP="00986982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13</w:t>
            </w:r>
          </w:p>
        </w:tc>
        <w:tc>
          <w:tcPr>
            <w:tcW w:w="3215" w:type="dxa"/>
          </w:tcPr>
          <w:p w:rsidR="00986982" w:rsidRPr="0093307A" w:rsidRDefault="00986982" w:rsidP="00986982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BS_ERR_ESCCHAR</w:t>
            </w:r>
          </w:p>
        </w:tc>
        <w:tc>
          <w:tcPr>
            <w:tcW w:w="1373" w:type="dxa"/>
          </w:tcPr>
          <w:p w:rsidR="00986982" w:rsidRPr="0093307A" w:rsidRDefault="00ED6948" w:rsidP="00986982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0x1000</w:t>
            </w:r>
          </w:p>
        </w:tc>
        <w:tc>
          <w:tcPr>
            <w:tcW w:w="2714" w:type="dxa"/>
          </w:tcPr>
          <w:p w:rsidR="00774ADC" w:rsidRPr="0093307A" w:rsidRDefault="00774ADC" w:rsidP="00774AD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BS_INFO.iBarCorrectionB</w:t>
            </w:r>
          </w:p>
          <w:p w:rsidR="00986982" w:rsidRPr="0093307A" w:rsidRDefault="00986982" w:rsidP="00986982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  <w:lang w:val="pt-BR"/>
              </w:rPr>
            </w:pPr>
          </w:p>
        </w:tc>
      </w:tr>
      <w:tr w:rsidR="001E6CDD" w:rsidRPr="000175A7" w:rsidTr="003026A7">
        <w:tc>
          <w:tcPr>
            <w:tcW w:w="543" w:type="dxa"/>
          </w:tcPr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14</w:t>
            </w:r>
          </w:p>
        </w:tc>
        <w:tc>
          <w:tcPr>
            <w:tcW w:w="3215" w:type="dxa"/>
          </w:tcPr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BS_ERR_HRCMARGIN</w:t>
            </w:r>
          </w:p>
        </w:tc>
        <w:tc>
          <w:tcPr>
            <w:tcW w:w="1373" w:type="dxa"/>
          </w:tcPr>
          <w:p w:rsidR="001E6CDD" w:rsidRPr="0093307A" w:rsidRDefault="001E6CDD" w:rsidP="001E6CDD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0x2000</w:t>
            </w:r>
          </w:p>
        </w:tc>
        <w:tc>
          <w:tcPr>
            <w:tcW w:w="2714" w:type="dxa"/>
          </w:tcPr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BS_INFO.wHRCMargin</w:t>
            </w:r>
          </w:p>
        </w:tc>
      </w:tr>
      <w:tr w:rsidR="001E6CDD" w:rsidRPr="000175A7" w:rsidTr="003026A7">
        <w:tc>
          <w:tcPr>
            <w:tcW w:w="543" w:type="dxa"/>
          </w:tcPr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15</w:t>
            </w:r>
          </w:p>
        </w:tc>
        <w:tc>
          <w:tcPr>
            <w:tcW w:w="3215" w:type="dxa"/>
          </w:tcPr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BS_ERR_INDEX</w:t>
            </w:r>
          </w:p>
        </w:tc>
        <w:tc>
          <w:tcPr>
            <w:tcW w:w="1373" w:type="dxa"/>
          </w:tcPr>
          <w:p w:rsidR="001E6CDD" w:rsidRPr="0093307A" w:rsidRDefault="001E6CDD" w:rsidP="001E6CDD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0x8000</w:t>
            </w:r>
          </w:p>
        </w:tc>
        <w:tc>
          <w:tcPr>
            <w:tcW w:w="2714" w:type="dxa"/>
          </w:tcPr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Index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が不正。</w:t>
            </w:r>
          </w:p>
        </w:tc>
      </w:tr>
      <w:tr w:rsidR="001E6CDD" w:rsidRPr="000175A7" w:rsidTr="003026A7">
        <w:tc>
          <w:tcPr>
            <w:tcW w:w="543" w:type="dxa"/>
          </w:tcPr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16</w:t>
            </w:r>
          </w:p>
        </w:tc>
        <w:tc>
          <w:tcPr>
            <w:tcW w:w="3215" w:type="dxa"/>
          </w:tcPr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BS_ERR_BARCORRECTIONW</w:t>
            </w:r>
          </w:p>
        </w:tc>
        <w:tc>
          <w:tcPr>
            <w:tcW w:w="1373" w:type="dxa"/>
          </w:tcPr>
          <w:p w:rsidR="001E6CDD" w:rsidRPr="0093307A" w:rsidRDefault="001E6CDD" w:rsidP="001E6CDD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0x00010000</w:t>
            </w:r>
          </w:p>
        </w:tc>
        <w:tc>
          <w:tcPr>
            <w:tcW w:w="2714" w:type="dxa"/>
          </w:tcPr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BS_INFO.iBarCorrectionW</w:t>
            </w:r>
          </w:p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  <w:highlight w:val="yellow"/>
                <w:lang w:val="pt-BR"/>
              </w:rPr>
            </w:pPr>
          </w:p>
        </w:tc>
      </w:tr>
      <w:tr w:rsidR="001E6CDD" w:rsidRPr="000175A7" w:rsidTr="003026A7">
        <w:tc>
          <w:tcPr>
            <w:tcW w:w="543" w:type="dxa"/>
          </w:tcPr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17</w:t>
            </w:r>
          </w:p>
        </w:tc>
        <w:tc>
          <w:tcPr>
            <w:tcW w:w="3215" w:type="dxa"/>
          </w:tcPr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BS_ERR_BARCORRECTIONB</w:t>
            </w:r>
          </w:p>
        </w:tc>
        <w:tc>
          <w:tcPr>
            <w:tcW w:w="1373" w:type="dxa"/>
          </w:tcPr>
          <w:p w:rsidR="001E6CDD" w:rsidRPr="0093307A" w:rsidRDefault="001E6CDD" w:rsidP="001E6CDD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0x00020000</w:t>
            </w:r>
          </w:p>
        </w:tc>
        <w:tc>
          <w:tcPr>
            <w:tcW w:w="2714" w:type="dxa"/>
          </w:tcPr>
          <w:p w:rsidR="004214BF" w:rsidRPr="0093307A" w:rsidRDefault="004214BF" w:rsidP="004214BF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BS_INFO.iBarCorrectionB</w:t>
            </w:r>
          </w:p>
          <w:p w:rsidR="004214BF" w:rsidRPr="0093307A" w:rsidRDefault="004214BF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  <w:highlight w:val="yellow"/>
                <w:lang w:val="pt-BR"/>
              </w:rPr>
            </w:pPr>
          </w:p>
        </w:tc>
      </w:tr>
    </w:tbl>
    <w:p w:rsidR="00F26774" w:rsidRPr="000175A7" w:rsidRDefault="00F26774" w:rsidP="00F26774">
      <w:pPr>
        <w:rPr>
          <w:rFonts w:asciiTheme="majorHAnsi" w:eastAsiaTheme="majorEastAsia" w:hAnsiTheme="majorHAnsi" w:cstheme="majorHAnsi"/>
        </w:rPr>
      </w:pPr>
    </w:p>
    <w:p w:rsidR="00F26774" w:rsidRPr="000175A7" w:rsidRDefault="00F26774" w:rsidP="00F26774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22" w:name="_Toc487708319"/>
      <w:r w:rsidRPr="000175A7">
        <w:rPr>
          <w:rFonts w:asciiTheme="majorHAnsi" w:eastAsiaTheme="majorEastAsia" w:hAnsiTheme="majorHAnsi" w:cstheme="majorHAnsi"/>
        </w:rPr>
        <w:lastRenderedPageBreak/>
        <w:t>BS_DrawBarcode()</w:t>
      </w:r>
      <w:r w:rsidRPr="000175A7">
        <w:rPr>
          <w:rFonts w:asciiTheme="majorHAnsi" w:eastAsiaTheme="majorEastAsia" w:hAnsiTheme="majorHAnsi" w:cstheme="majorHAnsi"/>
        </w:rPr>
        <w:t>、</w:t>
      </w:r>
      <w:r w:rsidRPr="000175A7">
        <w:rPr>
          <w:rFonts w:asciiTheme="majorHAnsi" w:eastAsiaTheme="majorEastAsia" w:hAnsiTheme="majorHAnsi" w:cstheme="majorHAnsi"/>
        </w:rPr>
        <w:t>BS_DrawBarcodeEx()</w:t>
      </w:r>
      <w:r w:rsidRPr="000175A7">
        <w:rPr>
          <w:rFonts w:asciiTheme="majorHAnsi" w:eastAsiaTheme="majorEastAsia" w:hAnsiTheme="majorHAnsi" w:cstheme="majorHAnsi"/>
        </w:rPr>
        <w:t>のエラー</w:t>
      </w:r>
      <w:bookmarkEnd w:id="22"/>
    </w:p>
    <w:tbl>
      <w:tblPr>
        <w:tblStyle w:val="aa"/>
        <w:tblW w:w="7999" w:type="dxa"/>
        <w:tblInd w:w="360" w:type="dxa"/>
        <w:tblLook w:val="04A0" w:firstRow="1" w:lastRow="0" w:firstColumn="1" w:lastColumn="0" w:noHBand="0" w:noVBand="1"/>
      </w:tblPr>
      <w:tblGrid>
        <w:gridCol w:w="596"/>
        <w:gridCol w:w="2490"/>
        <w:gridCol w:w="1485"/>
        <w:gridCol w:w="3428"/>
      </w:tblGrid>
      <w:tr w:rsidR="00F26774" w:rsidRPr="000175A7" w:rsidTr="0093307A">
        <w:tc>
          <w:tcPr>
            <w:tcW w:w="598" w:type="dxa"/>
            <w:shd w:val="clear" w:color="auto" w:fill="0070C0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No.</w:t>
            </w:r>
          </w:p>
        </w:tc>
        <w:tc>
          <w:tcPr>
            <w:tcW w:w="2421" w:type="dxa"/>
            <w:shd w:val="clear" w:color="auto" w:fill="0070C0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LpdwBSErr</w:t>
            </w:r>
            <w:r w:rsidRPr="006B5E7D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に返されるエラーフラグ</w:t>
            </w:r>
          </w:p>
        </w:tc>
        <w:tc>
          <w:tcPr>
            <w:tcW w:w="1499" w:type="dxa"/>
            <w:shd w:val="clear" w:color="auto" w:fill="0070C0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値</w:t>
            </w:r>
          </w:p>
        </w:tc>
        <w:tc>
          <w:tcPr>
            <w:tcW w:w="3481" w:type="dxa"/>
            <w:shd w:val="clear" w:color="auto" w:fill="0070C0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意味</w:t>
            </w:r>
          </w:p>
        </w:tc>
      </w:tr>
      <w:tr w:rsidR="00F26774" w:rsidRPr="000175A7" w:rsidTr="0093307A">
        <w:tc>
          <w:tcPr>
            <w:tcW w:w="598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2421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BS_ERR_CODECHAR</w:t>
            </w:r>
          </w:p>
        </w:tc>
        <w:tc>
          <w:tcPr>
            <w:tcW w:w="1499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0x0001</w:t>
            </w:r>
          </w:p>
        </w:tc>
        <w:tc>
          <w:tcPr>
            <w:tcW w:w="3481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コードに使用できない文字が含まれている。</w:t>
            </w:r>
          </w:p>
        </w:tc>
      </w:tr>
      <w:tr w:rsidR="00F26774" w:rsidRPr="000175A7" w:rsidTr="0093307A">
        <w:tc>
          <w:tcPr>
            <w:tcW w:w="598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2421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BS_ERR_CODELENGTH</w:t>
            </w:r>
          </w:p>
        </w:tc>
        <w:tc>
          <w:tcPr>
            <w:tcW w:w="1499" w:type="dxa"/>
          </w:tcPr>
          <w:p w:rsidR="00F26774" w:rsidRPr="006B5E7D" w:rsidRDefault="00F26774" w:rsidP="0093307A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0x0002</w:t>
            </w:r>
          </w:p>
        </w:tc>
        <w:tc>
          <w:tcPr>
            <w:tcW w:w="3481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コードの長さが不正。</w:t>
            </w:r>
          </w:p>
        </w:tc>
      </w:tr>
      <w:tr w:rsidR="00F26774" w:rsidRPr="000175A7" w:rsidTr="0093307A">
        <w:tc>
          <w:tcPr>
            <w:tcW w:w="598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3</w:t>
            </w:r>
          </w:p>
        </w:tc>
        <w:tc>
          <w:tcPr>
            <w:tcW w:w="2421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BS_ERR_EAN128AI</w:t>
            </w:r>
          </w:p>
        </w:tc>
        <w:tc>
          <w:tcPr>
            <w:tcW w:w="1499" w:type="dxa"/>
          </w:tcPr>
          <w:p w:rsidR="00F26774" w:rsidRPr="006B5E7D" w:rsidRDefault="00F26774" w:rsidP="0093307A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0x0004</w:t>
            </w:r>
          </w:p>
        </w:tc>
        <w:tc>
          <w:tcPr>
            <w:tcW w:w="3481" w:type="dxa"/>
          </w:tcPr>
          <w:p w:rsidR="00F26774" w:rsidRPr="006B5E7D" w:rsidRDefault="00F26774" w:rsidP="0093307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GS1-128</w:t>
            </w: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（</w:t>
            </w: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EAN-128)</w:t>
            </w: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で</w:t>
            </w: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HRC</w:t>
            </w: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（数字</w:t>
            </w: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/</w:t>
            </w: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文字）の識別子の定義とコードが一致しない</w:t>
            </w:r>
          </w:p>
        </w:tc>
      </w:tr>
      <w:tr w:rsidR="00F26774" w:rsidRPr="000175A7" w:rsidTr="0093307A">
        <w:tc>
          <w:tcPr>
            <w:tcW w:w="598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2421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BS_ERR_CHECKSUM</w:t>
            </w:r>
          </w:p>
        </w:tc>
        <w:tc>
          <w:tcPr>
            <w:tcW w:w="1499" w:type="dxa"/>
          </w:tcPr>
          <w:p w:rsidR="00F26774" w:rsidRPr="006B5E7D" w:rsidRDefault="00F26774" w:rsidP="0093307A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0x0008</w:t>
            </w:r>
          </w:p>
        </w:tc>
        <w:tc>
          <w:tcPr>
            <w:tcW w:w="3481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Check Sum </w:t>
            </w: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エラー</w:t>
            </w:r>
          </w:p>
        </w:tc>
      </w:tr>
      <w:tr w:rsidR="00F26774" w:rsidRPr="000175A7" w:rsidTr="0093307A">
        <w:tc>
          <w:tcPr>
            <w:tcW w:w="598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5</w:t>
            </w:r>
          </w:p>
        </w:tc>
        <w:tc>
          <w:tcPr>
            <w:tcW w:w="2421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BS_WAR_CODECHANGED</w:t>
            </w:r>
          </w:p>
        </w:tc>
        <w:tc>
          <w:tcPr>
            <w:tcW w:w="1499" w:type="dxa"/>
          </w:tcPr>
          <w:p w:rsidR="00F26774" w:rsidRPr="006B5E7D" w:rsidRDefault="00F26774" w:rsidP="0093307A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0x0100</w:t>
            </w:r>
          </w:p>
        </w:tc>
        <w:tc>
          <w:tcPr>
            <w:tcW w:w="3481" w:type="dxa"/>
          </w:tcPr>
          <w:p w:rsidR="00F26774" w:rsidRPr="006B5E7D" w:rsidRDefault="00F26774" w:rsidP="0093307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指定されたスタートコードで表示できない。</w:t>
            </w:r>
          </w:p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文字があったため、コード変更を行った。</w:t>
            </w:r>
          </w:p>
        </w:tc>
      </w:tr>
      <w:tr w:rsidR="00F26774" w:rsidRPr="000175A7" w:rsidTr="0093307A">
        <w:tc>
          <w:tcPr>
            <w:tcW w:w="598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6</w:t>
            </w:r>
          </w:p>
        </w:tc>
        <w:tc>
          <w:tcPr>
            <w:tcW w:w="2421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BS_ERR_INDEX</w:t>
            </w:r>
          </w:p>
        </w:tc>
        <w:tc>
          <w:tcPr>
            <w:tcW w:w="1499" w:type="dxa"/>
          </w:tcPr>
          <w:p w:rsidR="00F26774" w:rsidRPr="006B5E7D" w:rsidRDefault="00F26774" w:rsidP="0093307A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0x8000</w:t>
            </w:r>
          </w:p>
        </w:tc>
        <w:tc>
          <w:tcPr>
            <w:tcW w:w="3481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Index</w:t>
            </w: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が不正。</w:t>
            </w:r>
          </w:p>
        </w:tc>
      </w:tr>
    </w:tbl>
    <w:p w:rsidR="00F26774" w:rsidRPr="000175A7" w:rsidRDefault="00F26774" w:rsidP="00F26774">
      <w:pPr>
        <w:rPr>
          <w:rFonts w:asciiTheme="majorHAnsi" w:eastAsiaTheme="majorEastAsia" w:hAnsiTheme="majorHAnsi" w:cstheme="majorHAnsi"/>
        </w:rPr>
      </w:pPr>
    </w:p>
    <w:p w:rsidR="00F26774" w:rsidRPr="000175A7" w:rsidRDefault="00F26774" w:rsidP="00F26774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F26774" w:rsidRPr="000175A7" w:rsidRDefault="00F26774" w:rsidP="00F26774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F26774" w:rsidRPr="000175A7" w:rsidRDefault="00F26774" w:rsidP="00F26774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HAnsi"/>
        </w:rPr>
      </w:pPr>
      <w:bookmarkStart w:id="23" w:name="_Toc487708320"/>
      <w:r w:rsidRPr="000175A7">
        <w:rPr>
          <w:rFonts w:asciiTheme="majorHAnsi" w:eastAsiaTheme="majorEastAsia" w:hAnsiTheme="majorHAnsi" w:cstheme="majorHAnsi"/>
        </w:rPr>
        <w:t>特記事項</w:t>
      </w:r>
      <w:bookmarkEnd w:id="23"/>
    </w:p>
    <w:p w:rsidR="00D35E63" w:rsidRPr="000175A7" w:rsidRDefault="00D35E63" w:rsidP="00D35E63">
      <w:pPr>
        <w:rPr>
          <w:rFonts w:asciiTheme="majorHAnsi" w:eastAsiaTheme="majorEastAsia" w:hAnsiTheme="majorHAnsi" w:cstheme="majorHAnsi"/>
        </w:rPr>
      </w:pPr>
    </w:p>
    <w:p w:rsidR="004C6AAB" w:rsidRPr="000175A7" w:rsidRDefault="004C6AAB" w:rsidP="004C6AAB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MFC</w:t>
      </w:r>
      <w:r w:rsidRPr="000175A7">
        <w:rPr>
          <w:rFonts w:asciiTheme="majorHAnsi" w:eastAsiaTheme="majorEastAsia" w:hAnsiTheme="majorHAnsi" w:cstheme="majorHAnsi"/>
        </w:rPr>
        <w:t>アプリケーションでの使用時の注意（</w:t>
      </w:r>
      <w:r w:rsidRPr="000175A7">
        <w:rPr>
          <w:rFonts w:asciiTheme="majorHAnsi" w:eastAsiaTheme="majorEastAsia" w:hAnsiTheme="majorHAnsi" w:cstheme="majorHAnsi"/>
        </w:rPr>
        <w:t>DrawBarcodeEx</w:t>
      </w:r>
      <w:r w:rsidRPr="000175A7">
        <w:rPr>
          <w:rFonts w:asciiTheme="majorHAnsi" w:eastAsiaTheme="majorEastAsia" w:hAnsiTheme="majorHAnsi" w:cstheme="majorHAnsi"/>
        </w:rPr>
        <w:t>関数を使用する場合）</w:t>
      </w:r>
    </w:p>
    <w:p w:rsidR="004C6AAB" w:rsidRPr="000175A7" w:rsidRDefault="004C6AAB" w:rsidP="004C6AAB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ファイルは</w:t>
      </w:r>
      <w:r w:rsidRPr="000175A7">
        <w:rPr>
          <w:rFonts w:asciiTheme="majorHAnsi" w:eastAsiaTheme="majorEastAsia" w:hAnsiTheme="majorHAnsi" w:cstheme="majorHAnsi"/>
        </w:rPr>
        <w:t>MFC</w:t>
      </w:r>
      <w:r w:rsidRPr="000175A7">
        <w:rPr>
          <w:rFonts w:asciiTheme="majorHAnsi" w:eastAsiaTheme="majorEastAsia" w:hAnsiTheme="majorHAnsi" w:cstheme="majorHAnsi"/>
        </w:rPr>
        <w:t>アプリケーションでの</w:t>
      </w:r>
      <w:r w:rsidRPr="000175A7">
        <w:rPr>
          <w:rFonts w:asciiTheme="majorHAnsi" w:eastAsiaTheme="majorEastAsia" w:hAnsiTheme="majorHAnsi" w:cstheme="majorHAnsi"/>
        </w:rPr>
        <w:t>MFC</w:t>
      </w:r>
      <w:r w:rsidRPr="000175A7">
        <w:rPr>
          <w:rFonts w:asciiTheme="majorHAnsi" w:eastAsiaTheme="majorEastAsia" w:hAnsiTheme="majorHAnsi" w:cstheme="majorHAnsi"/>
        </w:rPr>
        <w:t>のリンク方法に合わせ、以下の</w:t>
      </w:r>
      <w:r w:rsidRPr="000175A7">
        <w:rPr>
          <w:rFonts w:asciiTheme="majorHAnsi" w:eastAsiaTheme="majorEastAsia" w:hAnsiTheme="majorHAnsi" w:cstheme="majorHAnsi"/>
        </w:rPr>
        <w:t>2</w:t>
      </w:r>
      <w:r w:rsidRPr="000175A7">
        <w:rPr>
          <w:rFonts w:asciiTheme="majorHAnsi" w:eastAsiaTheme="majorEastAsia" w:hAnsiTheme="majorHAnsi" w:cstheme="majorHAnsi"/>
        </w:rPr>
        <w:t>種類の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がある。</w:t>
      </w:r>
    </w:p>
    <w:p w:rsidR="004C6AAB" w:rsidRPr="000175A7" w:rsidRDefault="004C6AAB" w:rsidP="004C6AAB">
      <w:pPr>
        <w:pStyle w:val="a6"/>
        <w:ind w:leftChars="0" w:left="360"/>
        <w:rPr>
          <w:rFonts w:asciiTheme="majorHAnsi" w:eastAsiaTheme="majorEastAsia" w:hAnsiTheme="majorHAnsi" w:cstheme="majorHAnsi"/>
        </w:rPr>
      </w:pPr>
    </w:p>
    <w:p w:rsidR="004C6AAB" w:rsidRPr="000175A7" w:rsidRDefault="004C6AAB" w:rsidP="004C6AAB">
      <w:pPr>
        <w:pStyle w:val="a6"/>
        <w:numPr>
          <w:ilvl w:val="0"/>
          <w:numId w:val="15"/>
        </w:numPr>
        <w:ind w:leftChars="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「共有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で</w:t>
      </w:r>
      <w:r w:rsidRPr="000175A7">
        <w:rPr>
          <w:rFonts w:asciiTheme="majorHAnsi" w:eastAsiaTheme="majorEastAsia" w:hAnsiTheme="majorHAnsi" w:cstheme="majorHAnsi"/>
        </w:rPr>
        <w:t>MFC</w:t>
      </w:r>
      <w:r w:rsidRPr="000175A7">
        <w:rPr>
          <w:rFonts w:asciiTheme="majorHAnsi" w:eastAsiaTheme="majorEastAsia" w:hAnsiTheme="majorHAnsi" w:cstheme="majorHAnsi"/>
        </w:rPr>
        <w:t>を使用」するもの</w:t>
      </w:r>
    </w:p>
    <w:p w:rsidR="004C6AAB" w:rsidRPr="000175A7" w:rsidRDefault="004C6AAB" w:rsidP="004C6AAB">
      <w:pPr>
        <w:pStyle w:val="a6"/>
        <w:numPr>
          <w:ilvl w:val="0"/>
          <w:numId w:val="15"/>
        </w:numPr>
        <w:ind w:leftChars="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「</w:t>
      </w:r>
      <w:r w:rsidRPr="000175A7">
        <w:rPr>
          <w:rFonts w:asciiTheme="majorHAnsi" w:eastAsiaTheme="majorEastAsia" w:hAnsiTheme="majorHAnsi" w:cstheme="majorHAnsi"/>
        </w:rPr>
        <w:t>MFC</w:t>
      </w:r>
      <w:r w:rsidRPr="000175A7">
        <w:rPr>
          <w:rFonts w:asciiTheme="majorHAnsi" w:eastAsiaTheme="majorEastAsia" w:hAnsiTheme="majorHAnsi" w:cstheme="majorHAnsi"/>
        </w:rPr>
        <w:t>のスタティックライブラリを使用」するもの</w:t>
      </w:r>
    </w:p>
    <w:p w:rsidR="004C6AAB" w:rsidRPr="000175A7" w:rsidRDefault="004C6AAB" w:rsidP="004C6AAB">
      <w:pPr>
        <w:ind w:left="360"/>
        <w:rPr>
          <w:rFonts w:asciiTheme="majorHAnsi" w:eastAsiaTheme="majorEastAsia" w:hAnsiTheme="majorHAnsi" w:cstheme="majorHAnsi"/>
        </w:rPr>
      </w:pPr>
    </w:p>
    <w:p w:rsidR="004C6AAB" w:rsidRPr="000175A7" w:rsidRDefault="004C6AAB" w:rsidP="004C6AAB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を使用するプロジェクトの設定に合わせて、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を選択する必要がある。</w:t>
      </w:r>
    </w:p>
    <w:p w:rsidR="008C7BB5" w:rsidRPr="000175A7" w:rsidRDefault="004C6AAB" w:rsidP="004C6AAB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また、デバッグ環境においては「共有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で</w:t>
      </w:r>
      <w:r w:rsidRPr="000175A7">
        <w:rPr>
          <w:rFonts w:asciiTheme="majorHAnsi" w:eastAsiaTheme="majorEastAsia" w:hAnsiTheme="majorHAnsi" w:cstheme="majorHAnsi"/>
        </w:rPr>
        <w:t>MFC</w:t>
      </w:r>
      <w:r w:rsidRPr="000175A7">
        <w:rPr>
          <w:rFonts w:asciiTheme="majorHAnsi" w:eastAsiaTheme="majorEastAsia" w:hAnsiTheme="majorHAnsi" w:cstheme="majorHAnsi"/>
        </w:rPr>
        <w:t>を使用」のものを使用すること。</w:t>
      </w:r>
    </w:p>
    <w:p w:rsidR="00480CDD" w:rsidRPr="000175A7" w:rsidRDefault="00480CDD" w:rsidP="008C7BB5">
      <w:pPr>
        <w:rPr>
          <w:rFonts w:asciiTheme="majorHAnsi" w:eastAsiaTheme="majorEastAsia" w:hAnsiTheme="majorHAnsi" w:cstheme="majorHAnsi"/>
        </w:rPr>
      </w:pPr>
    </w:p>
    <w:p w:rsidR="00993F96" w:rsidRPr="00FA7FD9" w:rsidRDefault="00993F96" w:rsidP="00FA7FD9">
      <w:pPr>
        <w:pStyle w:val="a6"/>
        <w:numPr>
          <w:ilvl w:val="0"/>
          <w:numId w:val="3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Code128</w:t>
      </w:r>
      <w:r w:rsidRPr="000175A7">
        <w:rPr>
          <w:rFonts w:asciiTheme="majorHAnsi" w:eastAsiaTheme="majorEastAsia" w:hAnsiTheme="majorHAnsi" w:cstheme="majorHAnsi"/>
        </w:rPr>
        <w:t>、</w:t>
      </w:r>
      <w:r w:rsidRPr="000175A7">
        <w:rPr>
          <w:rFonts w:asciiTheme="majorHAnsi" w:eastAsiaTheme="majorEastAsia" w:hAnsiTheme="majorHAnsi" w:cstheme="majorHAnsi"/>
        </w:rPr>
        <w:t>GS1-128</w:t>
      </w:r>
      <w:r w:rsidRPr="000175A7">
        <w:rPr>
          <w:rFonts w:asciiTheme="majorHAnsi" w:eastAsiaTheme="majorEastAsia" w:hAnsiTheme="majorHAnsi" w:cstheme="majorHAnsi"/>
        </w:rPr>
        <w:t>（</w:t>
      </w:r>
      <w:r w:rsidRPr="000175A7">
        <w:rPr>
          <w:rFonts w:asciiTheme="majorHAnsi" w:eastAsiaTheme="majorEastAsia" w:hAnsiTheme="majorHAnsi" w:cstheme="majorHAnsi"/>
        </w:rPr>
        <w:t>EAN-128)</w:t>
      </w:r>
      <w:r w:rsidRPr="000175A7">
        <w:rPr>
          <w:rFonts w:asciiTheme="majorHAnsi" w:eastAsiaTheme="majorEastAsia" w:hAnsiTheme="majorHAnsi" w:cstheme="majorHAnsi"/>
        </w:rPr>
        <w:t>において</w:t>
      </w:r>
      <w:r w:rsidRPr="000175A7">
        <w:rPr>
          <w:rFonts w:asciiTheme="majorHAnsi" w:eastAsiaTheme="majorEastAsia" w:hAnsiTheme="majorHAnsi" w:cstheme="majorHAnsi"/>
        </w:rPr>
        <w:t>FNC1/FNC2/FNC3/FNC4/SHIFT/DEL/CODEA/CODEB/</w:t>
      </w:r>
      <w:r w:rsidRPr="00FA7FD9">
        <w:rPr>
          <w:rFonts w:asciiTheme="majorHAnsi" w:eastAsiaTheme="majorEastAsia" w:hAnsiTheme="majorHAnsi" w:cstheme="majorHAnsi"/>
        </w:rPr>
        <w:t>CODEC</w:t>
      </w:r>
      <w:r w:rsidRPr="00FA7FD9">
        <w:rPr>
          <w:rFonts w:asciiTheme="majorHAnsi" w:eastAsiaTheme="majorEastAsia" w:hAnsiTheme="majorHAnsi" w:cstheme="majorHAnsi"/>
        </w:rPr>
        <w:t>を入力する場合、</w:t>
      </w:r>
      <w:r w:rsidRPr="00FA7FD9">
        <w:rPr>
          <w:rFonts w:asciiTheme="majorHAnsi" w:eastAsiaTheme="majorEastAsia" w:hAnsiTheme="majorHAnsi" w:cstheme="majorHAnsi"/>
        </w:rPr>
        <w:t>BS_INFO.cESCChar</w:t>
      </w:r>
      <w:r w:rsidRPr="00FA7FD9">
        <w:rPr>
          <w:rFonts w:asciiTheme="majorHAnsi" w:eastAsiaTheme="majorEastAsia" w:hAnsiTheme="majorHAnsi" w:cstheme="majorHAnsi"/>
        </w:rPr>
        <w:t>で指定した記号を使用する。</w:t>
      </w:r>
      <w:r w:rsidRPr="00FA7FD9">
        <w:rPr>
          <w:rFonts w:asciiTheme="majorHAnsi" w:eastAsiaTheme="majorEastAsia" w:hAnsiTheme="majorHAnsi" w:cstheme="majorHAnsi"/>
          <w:vertAlign w:val="superscript"/>
        </w:rPr>
        <w:t>(</w:t>
      </w:r>
      <w:r w:rsidRPr="00FA7FD9">
        <w:rPr>
          <w:rFonts w:ascii="ＭＳ 明朝" w:eastAsiaTheme="majorEastAsia" w:hAnsi="ＭＳ 明朝" w:cs="ＭＳ 明朝"/>
          <w:vertAlign w:val="superscript"/>
        </w:rPr>
        <w:t>※</w:t>
      </w:r>
      <w:r w:rsidRPr="00FA7FD9">
        <w:rPr>
          <w:rFonts w:asciiTheme="majorHAnsi" w:eastAsiaTheme="majorEastAsia" w:hAnsiTheme="majorHAnsi" w:cstheme="majorHAnsi"/>
          <w:vertAlign w:val="superscript"/>
        </w:rPr>
        <w:t xml:space="preserve">1 </w:t>
      </w:r>
      <w:r w:rsidRPr="00FA7FD9">
        <w:rPr>
          <w:rFonts w:ascii="ＭＳ 明朝" w:eastAsiaTheme="majorEastAsia" w:hAnsi="ＭＳ 明朝" w:cs="ＭＳ 明朝"/>
          <w:vertAlign w:val="superscript"/>
        </w:rPr>
        <w:t>※</w:t>
      </w:r>
      <w:r w:rsidRPr="00FA7FD9">
        <w:rPr>
          <w:rFonts w:asciiTheme="majorHAnsi" w:eastAsiaTheme="majorEastAsia" w:hAnsiTheme="majorHAnsi" w:cstheme="majorHAnsi"/>
          <w:vertAlign w:val="superscript"/>
        </w:rPr>
        <w:t>2)</w:t>
      </w:r>
    </w:p>
    <w:p w:rsidR="008C7BB5" w:rsidRPr="000175A7" w:rsidRDefault="00993F96" w:rsidP="00993F96">
      <w:pPr>
        <w:pStyle w:val="a6"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以下にデフォルト値</w:t>
      </w:r>
      <w:r w:rsidRPr="000175A7">
        <w:rPr>
          <w:rFonts w:asciiTheme="majorHAnsi" w:eastAsiaTheme="majorEastAsia" w:hAnsiTheme="majorHAnsi" w:cstheme="majorHAnsi"/>
        </w:rPr>
        <w:t>”@”</w:t>
      </w:r>
      <w:r w:rsidRPr="000175A7">
        <w:rPr>
          <w:rFonts w:asciiTheme="majorHAnsi" w:eastAsiaTheme="majorEastAsia" w:hAnsiTheme="majorHAnsi" w:cstheme="majorHAnsi"/>
        </w:rPr>
        <w:t>を使用した場合の例を示す。</w:t>
      </w:r>
    </w:p>
    <w:tbl>
      <w:tblPr>
        <w:tblStyle w:val="aa"/>
        <w:tblW w:w="5756" w:type="dxa"/>
        <w:tblInd w:w="360" w:type="dxa"/>
        <w:tblLook w:val="04A0" w:firstRow="1" w:lastRow="0" w:firstColumn="1" w:lastColumn="0" w:noHBand="0" w:noVBand="1"/>
      </w:tblPr>
      <w:tblGrid>
        <w:gridCol w:w="975"/>
        <w:gridCol w:w="643"/>
        <w:gridCol w:w="4138"/>
      </w:tblGrid>
      <w:tr w:rsidR="00327B0A" w:rsidRPr="000175A7" w:rsidTr="008770BD">
        <w:tc>
          <w:tcPr>
            <w:tcW w:w="921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FNC1</w:t>
            </w:r>
          </w:p>
        </w:tc>
        <w:tc>
          <w:tcPr>
            <w:tcW w:w="606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@1</w:t>
            </w:r>
          </w:p>
        </w:tc>
        <w:tc>
          <w:tcPr>
            <w:tcW w:w="4229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</w:p>
        </w:tc>
      </w:tr>
      <w:tr w:rsidR="00327B0A" w:rsidRPr="000175A7" w:rsidTr="008770BD">
        <w:tc>
          <w:tcPr>
            <w:tcW w:w="921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FNC2</w:t>
            </w:r>
          </w:p>
        </w:tc>
        <w:tc>
          <w:tcPr>
            <w:tcW w:w="606" w:type="dxa"/>
          </w:tcPr>
          <w:p w:rsidR="00327B0A" w:rsidRPr="000175A7" w:rsidRDefault="00327B0A" w:rsidP="00327B0A">
            <w:pPr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@2</w:t>
            </w:r>
          </w:p>
        </w:tc>
        <w:tc>
          <w:tcPr>
            <w:tcW w:w="4229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</w:p>
        </w:tc>
      </w:tr>
      <w:tr w:rsidR="00327B0A" w:rsidRPr="000175A7" w:rsidTr="008770BD">
        <w:tc>
          <w:tcPr>
            <w:tcW w:w="921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FNC3</w:t>
            </w:r>
          </w:p>
        </w:tc>
        <w:tc>
          <w:tcPr>
            <w:tcW w:w="606" w:type="dxa"/>
          </w:tcPr>
          <w:p w:rsidR="00327B0A" w:rsidRPr="000175A7" w:rsidRDefault="00327B0A" w:rsidP="00327B0A">
            <w:pPr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@3</w:t>
            </w:r>
          </w:p>
        </w:tc>
        <w:tc>
          <w:tcPr>
            <w:tcW w:w="4229" w:type="dxa"/>
          </w:tcPr>
          <w:p w:rsidR="00327B0A" w:rsidRPr="000175A7" w:rsidRDefault="00327B0A" w:rsidP="00327B0A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</w:p>
        </w:tc>
      </w:tr>
      <w:tr w:rsidR="00327B0A" w:rsidRPr="000175A7" w:rsidTr="008770BD">
        <w:tc>
          <w:tcPr>
            <w:tcW w:w="921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FNC4</w:t>
            </w:r>
          </w:p>
        </w:tc>
        <w:tc>
          <w:tcPr>
            <w:tcW w:w="606" w:type="dxa"/>
          </w:tcPr>
          <w:p w:rsidR="00327B0A" w:rsidRPr="000175A7" w:rsidRDefault="00327B0A" w:rsidP="00327B0A">
            <w:pPr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@4</w:t>
            </w:r>
          </w:p>
        </w:tc>
        <w:tc>
          <w:tcPr>
            <w:tcW w:w="4229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</w:p>
        </w:tc>
      </w:tr>
      <w:tr w:rsidR="00327B0A" w:rsidRPr="000175A7" w:rsidTr="008770BD">
        <w:tc>
          <w:tcPr>
            <w:tcW w:w="921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SHIFT</w:t>
            </w:r>
          </w:p>
        </w:tc>
        <w:tc>
          <w:tcPr>
            <w:tcW w:w="606" w:type="dxa"/>
          </w:tcPr>
          <w:p w:rsidR="00327B0A" w:rsidRPr="000175A7" w:rsidRDefault="00327B0A" w:rsidP="00327B0A">
            <w:pPr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@S</w:t>
            </w:r>
          </w:p>
        </w:tc>
        <w:tc>
          <w:tcPr>
            <w:tcW w:w="4229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</w:p>
        </w:tc>
      </w:tr>
      <w:tr w:rsidR="00327B0A" w:rsidRPr="000175A7" w:rsidTr="008770BD">
        <w:tc>
          <w:tcPr>
            <w:tcW w:w="921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DEL</w:t>
            </w:r>
          </w:p>
        </w:tc>
        <w:tc>
          <w:tcPr>
            <w:tcW w:w="606" w:type="dxa"/>
          </w:tcPr>
          <w:p w:rsidR="00327B0A" w:rsidRPr="000175A7" w:rsidRDefault="00327B0A" w:rsidP="00327B0A">
            <w:pPr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@D</w:t>
            </w:r>
          </w:p>
        </w:tc>
        <w:tc>
          <w:tcPr>
            <w:tcW w:w="4229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</w:p>
        </w:tc>
      </w:tr>
      <w:tr w:rsidR="00327B0A" w:rsidRPr="000175A7" w:rsidTr="008770BD">
        <w:tc>
          <w:tcPr>
            <w:tcW w:w="921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CODEA</w:t>
            </w:r>
          </w:p>
        </w:tc>
        <w:tc>
          <w:tcPr>
            <w:tcW w:w="606" w:type="dxa"/>
          </w:tcPr>
          <w:p w:rsidR="00327B0A" w:rsidRPr="000175A7" w:rsidRDefault="00327B0A" w:rsidP="00327B0A">
            <w:pPr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@A</w:t>
            </w:r>
          </w:p>
        </w:tc>
        <w:tc>
          <w:tcPr>
            <w:tcW w:w="4229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</w:p>
        </w:tc>
      </w:tr>
      <w:tr w:rsidR="00327B0A" w:rsidRPr="000175A7" w:rsidTr="008770BD">
        <w:tc>
          <w:tcPr>
            <w:tcW w:w="921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CODEB</w:t>
            </w:r>
          </w:p>
        </w:tc>
        <w:tc>
          <w:tcPr>
            <w:tcW w:w="606" w:type="dxa"/>
          </w:tcPr>
          <w:p w:rsidR="00327B0A" w:rsidRPr="000175A7" w:rsidRDefault="00327B0A" w:rsidP="00327B0A">
            <w:pPr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@B</w:t>
            </w:r>
          </w:p>
        </w:tc>
        <w:tc>
          <w:tcPr>
            <w:tcW w:w="4229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</w:p>
        </w:tc>
      </w:tr>
      <w:tr w:rsidR="00327B0A" w:rsidRPr="000175A7" w:rsidTr="008770BD">
        <w:tc>
          <w:tcPr>
            <w:tcW w:w="921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CODEC</w:t>
            </w:r>
          </w:p>
        </w:tc>
        <w:tc>
          <w:tcPr>
            <w:tcW w:w="606" w:type="dxa"/>
          </w:tcPr>
          <w:p w:rsidR="00327B0A" w:rsidRPr="000175A7" w:rsidRDefault="00327B0A" w:rsidP="00327B0A">
            <w:pPr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@C</w:t>
            </w:r>
          </w:p>
        </w:tc>
        <w:tc>
          <w:tcPr>
            <w:tcW w:w="4229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</w:p>
        </w:tc>
      </w:tr>
      <w:tr w:rsidR="00327B0A" w:rsidRPr="000175A7" w:rsidTr="008770BD">
        <w:tc>
          <w:tcPr>
            <w:tcW w:w="921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@</w:t>
            </w:r>
          </w:p>
        </w:tc>
        <w:tc>
          <w:tcPr>
            <w:tcW w:w="606" w:type="dxa"/>
          </w:tcPr>
          <w:p w:rsidR="00327B0A" w:rsidRPr="000175A7" w:rsidRDefault="00327B0A" w:rsidP="00327B0A">
            <w:pPr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@@</w:t>
            </w:r>
          </w:p>
        </w:tc>
        <w:tc>
          <w:tcPr>
            <w:tcW w:w="4229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BS_INFO.cESCChar</w:t>
            </w:r>
            <w:r w:rsidRPr="000175A7">
              <w:rPr>
                <w:rFonts w:asciiTheme="majorHAnsi" w:eastAsiaTheme="majorEastAsia" w:hAnsiTheme="majorHAnsi" w:cstheme="majorHAnsi"/>
              </w:rPr>
              <w:t>に指定した文字の入力</w:t>
            </w:r>
          </w:p>
        </w:tc>
      </w:tr>
    </w:tbl>
    <w:p w:rsidR="008770BD" w:rsidRPr="000175A7" w:rsidRDefault="008770BD" w:rsidP="008770BD">
      <w:pPr>
        <w:jc w:val="left"/>
        <w:rPr>
          <w:rFonts w:asciiTheme="majorHAnsi" w:eastAsiaTheme="majorEastAsia" w:hAnsiTheme="majorHAnsi" w:cstheme="majorHAnsi"/>
        </w:rPr>
      </w:pPr>
    </w:p>
    <w:p w:rsidR="008770BD" w:rsidRPr="000175A7" w:rsidRDefault="008770BD" w:rsidP="008770BD">
      <w:pPr>
        <w:ind w:left="357"/>
        <w:rPr>
          <w:rFonts w:asciiTheme="majorHAnsi" w:eastAsiaTheme="majorEastAsia" w:hAnsiTheme="majorHAnsi" w:cstheme="majorHAnsi"/>
        </w:rPr>
      </w:pPr>
      <w:r w:rsidRPr="000175A7">
        <w:rPr>
          <w:rFonts w:ascii="ＭＳ 明朝" w:eastAsiaTheme="majorEastAsia" w:hAnsi="ＭＳ 明朝" w:cs="ＭＳ 明朝"/>
        </w:rPr>
        <w:t>※</w:t>
      </w:r>
      <w:r w:rsidRPr="000175A7">
        <w:rPr>
          <w:rFonts w:asciiTheme="majorHAnsi" w:eastAsiaTheme="majorEastAsia" w:hAnsiTheme="majorHAnsi" w:cstheme="majorHAnsi"/>
        </w:rPr>
        <w:t xml:space="preserve">1 </w:t>
      </w:r>
      <w:r w:rsidRPr="000175A7">
        <w:rPr>
          <w:rFonts w:asciiTheme="majorHAnsi" w:eastAsiaTheme="majorEastAsia" w:hAnsiTheme="majorHAnsi" w:cstheme="majorHAnsi"/>
        </w:rPr>
        <w:t>制御コードの入力にはヘッダーファイルに定義されている数値を使用することも</w:t>
      </w:r>
    </w:p>
    <w:p w:rsidR="008770BD" w:rsidRPr="000175A7" w:rsidRDefault="008770BD" w:rsidP="008770BD">
      <w:pPr>
        <w:ind w:left="360" w:firstLineChars="233" w:firstLine="489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可能。</w:t>
      </w:r>
    </w:p>
    <w:p w:rsidR="008770BD" w:rsidRPr="000175A7" w:rsidRDefault="008770BD" w:rsidP="008770BD">
      <w:pPr>
        <w:pStyle w:val="a6"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="ＭＳ 明朝" w:eastAsiaTheme="majorEastAsia" w:hAnsi="ＭＳ 明朝" w:cs="ＭＳ 明朝"/>
        </w:rPr>
        <w:t>※</w:t>
      </w:r>
      <w:r w:rsidRPr="000175A7">
        <w:rPr>
          <w:rFonts w:asciiTheme="majorHAnsi" w:eastAsiaTheme="majorEastAsia" w:hAnsiTheme="majorHAnsi" w:cstheme="majorHAnsi"/>
        </w:rPr>
        <w:t>2 BS_INFO.cESCChar</w:t>
      </w:r>
      <w:r w:rsidRPr="000175A7">
        <w:rPr>
          <w:rFonts w:asciiTheme="majorHAnsi" w:eastAsiaTheme="majorEastAsia" w:hAnsiTheme="majorHAnsi" w:cstheme="majorHAnsi"/>
        </w:rPr>
        <w:t>には英数字を除く記号のみ指定可能。</w:t>
      </w:r>
    </w:p>
    <w:p w:rsidR="00327B0A" w:rsidRPr="000175A7" w:rsidRDefault="00327B0A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327B0A" w:rsidRPr="000175A7" w:rsidRDefault="00327B0A" w:rsidP="00327B0A">
      <w:pPr>
        <w:ind w:left="360"/>
        <w:rPr>
          <w:rFonts w:asciiTheme="majorHAnsi" w:eastAsiaTheme="majorEastAsia" w:hAnsiTheme="majorHAnsi" w:cstheme="majorHAnsi"/>
        </w:rPr>
      </w:pPr>
    </w:p>
    <w:p w:rsidR="00327B0A" w:rsidRPr="000175A7" w:rsidRDefault="00327B0A" w:rsidP="00327B0A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以下は</w:t>
      </w:r>
      <w:r w:rsidRPr="000175A7">
        <w:rPr>
          <w:rFonts w:asciiTheme="majorHAnsi" w:eastAsiaTheme="majorEastAsia" w:hAnsiTheme="majorHAnsi" w:cstheme="majorHAnsi"/>
        </w:rPr>
        <w:t>GS1-128</w:t>
      </w:r>
      <w:r w:rsidRPr="000175A7">
        <w:rPr>
          <w:rFonts w:asciiTheme="majorHAnsi" w:eastAsiaTheme="majorEastAsia" w:hAnsiTheme="majorHAnsi" w:cstheme="majorHAnsi"/>
        </w:rPr>
        <w:t>の</w:t>
      </w:r>
      <w:r w:rsidRPr="000175A7">
        <w:rPr>
          <w:rFonts w:asciiTheme="majorHAnsi" w:eastAsiaTheme="majorEastAsia" w:hAnsiTheme="majorHAnsi" w:cstheme="majorHAnsi"/>
        </w:rPr>
        <w:t>HRC</w:t>
      </w:r>
      <w:r w:rsidRPr="000175A7">
        <w:rPr>
          <w:rFonts w:asciiTheme="majorHAnsi" w:eastAsiaTheme="majorEastAsia" w:hAnsiTheme="majorHAnsi" w:cstheme="majorHAnsi"/>
        </w:rPr>
        <w:t>に</w:t>
      </w:r>
      <w:r w:rsidRPr="000175A7">
        <w:rPr>
          <w:rFonts w:asciiTheme="majorHAnsi" w:eastAsiaTheme="majorEastAsia" w:hAnsiTheme="majorHAnsi" w:cstheme="majorHAnsi"/>
        </w:rPr>
        <w:t>”(“,”)”</w:t>
      </w:r>
      <w:r w:rsidRPr="000175A7">
        <w:rPr>
          <w:rFonts w:asciiTheme="majorHAnsi" w:eastAsiaTheme="majorEastAsia" w:hAnsiTheme="majorHAnsi" w:cstheme="majorHAnsi"/>
        </w:rPr>
        <w:t>を追加するときに使用する。コードには変換されず、</w:t>
      </w:r>
      <w:r w:rsidRPr="000175A7">
        <w:rPr>
          <w:rFonts w:asciiTheme="majorHAnsi" w:eastAsiaTheme="majorEastAsia" w:hAnsiTheme="majorHAnsi" w:cstheme="majorHAnsi"/>
        </w:rPr>
        <w:t>HRC</w:t>
      </w:r>
      <w:r w:rsidRPr="000175A7">
        <w:rPr>
          <w:rFonts w:asciiTheme="majorHAnsi" w:eastAsiaTheme="majorEastAsia" w:hAnsiTheme="majorHAnsi" w:cstheme="majorHAnsi"/>
        </w:rPr>
        <w:t>に表示される。</w:t>
      </w:r>
    </w:p>
    <w:p w:rsidR="00327B0A" w:rsidRPr="000175A7" w:rsidRDefault="00327B0A" w:rsidP="00327B0A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Type</w:t>
      </w:r>
      <w:r w:rsidRPr="000175A7">
        <w:rPr>
          <w:rFonts w:asciiTheme="majorHAnsi" w:eastAsiaTheme="majorEastAsia" w:hAnsiTheme="majorHAnsi" w:cstheme="majorHAnsi"/>
        </w:rPr>
        <w:t>が</w:t>
      </w:r>
      <w:r w:rsidRPr="000175A7">
        <w:rPr>
          <w:rFonts w:asciiTheme="majorHAnsi" w:eastAsiaTheme="majorEastAsia" w:hAnsiTheme="majorHAnsi" w:cstheme="majorHAnsi"/>
        </w:rPr>
        <w:t>GS1-128</w:t>
      </w:r>
      <w:r w:rsidRPr="000175A7">
        <w:rPr>
          <w:rFonts w:asciiTheme="majorHAnsi" w:eastAsiaTheme="majorEastAsia" w:hAnsiTheme="majorHAnsi" w:cstheme="majorHAnsi"/>
        </w:rPr>
        <w:t>で、</w:t>
      </w:r>
      <w:r w:rsidRPr="000175A7">
        <w:rPr>
          <w:rFonts w:asciiTheme="majorHAnsi" w:eastAsiaTheme="majorEastAsia" w:hAnsiTheme="majorHAnsi" w:cstheme="majorHAnsi"/>
        </w:rPr>
        <w:t>GS1-128</w:t>
      </w:r>
      <w:r w:rsidRPr="000175A7">
        <w:rPr>
          <w:rFonts w:asciiTheme="majorHAnsi" w:eastAsiaTheme="majorEastAsia" w:hAnsiTheme="majorHAnsi" w:cstheme="majorHAnsi"/>
        </w:rPr>
        <w:t>の識別子に</w:t>
      </w:r>
      <w:r w:rsidRPr="000175A7">
        <w:rPr>
          <w:rFonts w:asciiTheme="majorHAnsi" w:eastAsiaTheme="majorEastAsia" w:hAnsiTheme="majorHAnsi" w:cstheme="majorHAnsi"/>
        </w:rPr>
        <w:t>”()”</w:t>
      </w:r>
      <w:r w:rsidRPr="000175A7">
        <w:rPr>
          <w:rFonts w:asciiTheme="majorHAnsi" w:eastAsiaTheme="majorEastAsia" w:hAnsiTheme="majorHAnsi" w:cstheme="majorHAnsi"/>
        </w:rPr>
        <w:t>を付加するフラグが立っていないときのみ動作する。フラグがたっていない場合、標準料金代理収納のフラグが立っている場合、</w:t>
      </w:r>
      <w:r w:rsidRPr="000175A7">
        <w:rPr>
          <w:rFonts w:asciiTheme="majorHAnsi" w:eastAsiaTheme="majorEastAsia" w:hAnsiTheme="majorHAnsi" w:cstheme="majorHAnsi"/>
        </w:rPr>
        <w:t>CODE128</w:t>
      </w:r>
      <w:r w:rsidRPr="000175A7">
        <w:rPr>
          <w:rFonts w:asciiTheme="majorHAnsi" w:eastAsiaTheme="majorEastAsia" w:hAnsiTheme="majorHAnsi" w:cstheme="majorHAnsi"/>
        </w:rPr>
        <w:t>の場合は無視される。</w:t>
      </w:r>
    </w:p>
    <w:p w:rsidR="00327B0A" w:rsidRPr="000175A7" w:rsidRDefault="00327B0A" w:rsidP="008770BD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また</w:t>
      </w:r>
      <w:r w:rsidRPr="000175A7">
        <w:rPr>
          <w:rFonts w:asciiTheme="majorHAnsi" w:eastAsiaTheme="majorEastAsia" w:hAnsiTheme="majorHAnsi" w:cstheme="majorHAnsi"/>
        </w:rPr>
        <w:t>BS_INFO.cESCChar</w:t>
      </w:r>
      <w:r w:rsidRPr="000175A7">
        <w:rPr>
          <w:rFonts w:asciiTheme="majorHAnsi" w:eastAsiaTheme="majorEastAsia" w:hAnsiTheme="majorHAnsi" w:cstheme="majorHAnsi"/>
        </w:rPr>
        <w:t>に</w:t>
      </w:r>
      <w:r w:rsidRPr="000175A7">
        <w:rPr>
          <w:rFonts w:asciiTheme="majorHAnsi" w:eastAsiaTheme="majorEastAsia" w:hAnsiTheme="majorHAnsi" w:cstheme="majorHAnsi"/>
        </w:rPr>
        <w:t>”(“,”)”</w:t>
      </w:r>
      <w:r w:rsidRPr="000175A7">
        <w:rPr>
          <w:rFonts w:asciiTheme="majorHAnsi" w:eastAsiaTheme="majorEastAsia" w:hAnsiTheme="majorHAnsi" w:cstheme="majorHAnsi"/>
        </w:rPr>
        <w:t>を指定した場合は、出力するコードとして</w:t>
      </w:r>
      <w:r w:rsidRPr="000175A7">
        <w:rPr>
          <w:rFonts w:asciiTheme="majorHAnsi" w:eastAsiaTheme="majorEastAsia" w:hAnsiTheme="majorHAnsi" w:cstheme="majorHAnsi"/>
        </w:rPr>
        <w:t xml:space="preserve">”(“, “)” </w:t>
      </w:r>
      <w:r w:rsidRPr="000175A7">
        <w:rPr>
          <w:rFonts w:asciiTheme="majorHAnsi" w:eastAsiaTheme="majorEastAsia" w:hAnsiTheme="majorHAnsi" w:cstheme="majorHAnsi"/>
        </w:rPr>
        <w:t>自体が入力できなくなる。コードに</w:t>
      </w:r>
      <w:r w:rsidR="00E871BD">
        <w:rPr>
          <w:rFonts w:asciiTheme="majorHAnsi" w:eastAsiaTheme="majorEastAsia" w:hAnsiTheme="majorHAnsi" w:cstheme="majorHAnsi"/>
        </w:rPr>
        <w:t>”(“,</w:t>
      </w:r>
      <w:r w:rsidRPr="000175A7">
        <w:rPr>
          <w:rFonts w:asciiTheme="majorHAnsi" w:eastAsiaTheme="majorEastAsia" w:hAnsiTheme="majorHAnsi" w:cstheme="majorHAnsi"/>
        </w:rPr>
        <w:t>“)”</w:t>
      </w:r>
      <w:r w:rsidRPr="000175A7">
        <w:rPr>
          <w:rFonts w:asciiTheme="majorHAnsi" w:eastAsiaTheme="majorEastAsia" w:hAnsiTheme="majorHAnsi" w:cstheme="majorHAnsi"/>
        </w:rPr>
        <w:t>を使用する場合は</w:t>
      </w:r>
      <w:r w:rsidRPr="000175A7">
        <w:rPr>
          <w:rFonts w:asciiTheme="majorHAnsi" w:eastAsiaTheme="majorEastAsia" w:hAnsiTheme="majorHAnsi" w:cstheme="majorHAnsi"/>
        </w:rPr>
        <w:t>BS_INFO.cESCChar</w:t>
      </w:r>
      <w:r w:rsidRPr="000175A7">
        <w:rPr>
          <w:rFonts w:asciiTheme="majorHAnsi" w:eastAsiaTheme="majorEastAsia" w:hAnsiTheme="majorHAnsi" w:cstheme="majorHAnsi"/>
        </w:rPr>
        <w:t>に他の記号を設定すること。</w:t>
      </w:r>
    </w:p>
    <w:p w:rsidR="008770BD" w:rsidRPr="000175A7" w:rsidRDefault="008770BD" w:rsidP="008770BD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(</w:t>
      </w:r>
      <w:r w:rsidRPr="000175A7">
        <w:rPr>
          <w:rFonts w:asciiTheme="majorHAnsi" w:eastAsiaTheme="majorEastAsia" w:hAnsiTheme="majorHAnsi" w:cstheme="majorHAnsi"/>
        </w:rPr>
        <w:tab/>
      </w:r>
      <w:r w:rsidRPr="000175A7">
        <w:rPr>
          <w:rFonts w:asciiTheme="majorHAnsi" w:eastAsiaTheme="majorEastAsia" w:hAnsiTheme="majorHAnsi" w:cstheme="majorHAnsi"/>
        </w:rPr>
        <w:tab/>
        <w:t>@(</w:t>
      </w:r>
      <w:r w:rsidRPr="000175A7">
        <w:rPr>
          <w:rFonts w:asciiTheme="majorHAnsi" w:eastAsiaTheme="majorEastAsia" w:hAnsiTheme="majorHAnsi" w:cstheme="majorHAnsi"/>
        </w:rPr>
        <w:tab/>
      </w:r>
    </w:p>
    <w:p w:rsidR="008770BD" w:rsidRPr="000175A7" w:rsidRDefault="008770BD" w:rsidP="008770BD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)</w:t>
      </w:r>
      <w:r w:rsidRPr="000175A7">
        <w:rPr>
          <w:rFonts w:asciiTheme="majorHAnsi" w:eastAsiaTheme="majorEastAsia" w:hAnsiTheme="majorHAnsi" w:cstheme="majorHAnsi"/>
        </w:rPr>
        <w:tab/>
      </w:r>
      <w:r w:rsidRPr="000175A7">
        <w:rPr>
          <w:rFonts w:asciiTheme="majorHAnsi" w:eastAsiaTheme="majorEastAsia" w:hAnsiTheme="majorHAnsi" w:cstheme="majorHAnsi"/>
        </w:rPr>
        <w:tab/>
        <w:t>@)</w:t>
      </w:r>
      <w:r w:rsidRPr="000175A7">
        <w:rPr>
          <w:rFonts w:asciiTheme="majorHAnsi" w:eastAsiaTheme="majorEastAsia" w:hAnsiTheme="majorHAnsi" w:cstheme="majorHAnsi"/>
        </w:rPr>
        <w:tab/>
      </w:r>
    </w:p>
    <w:p w:rsidR="008770BD" w:rsidRPr="000175A7" w:rsidRDefault="008770BD" w:rsidP="008770BD">
      <w:pPr>
        <w:ind w:left="360"/>
        <w:rPr>
          <w:rFonts w:asciiTheme="majorHAnsi" w:eastAsiaTheme="majorEastAsia" w:hAnsiTheme="majorHAnsi" w:cstheme="majorHAnsi"/>
        </w:rPr>
      </w:pPr>
    </w:p>
    <w:p w:rsidR="008770BD" w:rsidRPr="000175A7" w:rsidRDefault="008770BD" w:rsidP="008770BD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また、コードセット</w:t>
      </w:r>
      <w:r w:rsidRPr="000175A7">
        <w:rPr>
          <w:rFonts w:asciiTheme="majorHAnsi" w:eastAsiaTheme="majorEastAsia" w:hAnsiTheme="majorHAnsi" w:cstheme="majorHAnsi"/>
        </w:rPr>
        <w:t>A</w:t>
      </w:r>
      <w:r w:rsidRPr="000175A7">
        <w:rPr>
          <w:rFonts w:asciiTheme="majorHAnsi" w:eastAsiaTheme="majorEastAsia" w:hAnsiTheme="majorHAnsi" w:cstheme="majorHAnsi"/>
        </w:rPr>
        <w:t>の</w:t>
      </w:r>
      <w:r w:rsidR="00FA15F5" w:rsidRPr="000175A7">
        <w:rPr>
          <w:rFonts w:asciiTheme="majorHAnsi" w:eastAsiaTheme="majorEastAsia" w:hAnsiTheme="majorHAnsi" w:cstheme="majorHAnsi"/>
        </w:rPr>
        <w:t>NUL</w:t>
      </w:r>
      <w:r w:rsidR="00FA15F5" w:rsidRPr="000175A7">
        <w:rPr>
          <w:rFonts w:asciiTheme="majorHAnsi" w:eastAsiaTheme="majorEastAsia" w:hAnsiTheme="majorHAnsi" w:cstheme="majorHAnsi"/>
        </w:rPr>
        <w:t>、</w:t>
      </w:r>
      <w:r w:rsidRPr="000175A7">
        <w:rPr>
          <w:rFonts w:asciiTheme="majorHAnsi" w:eastAsiaTheme="majorEastAsia" w:hAnsiTheme="majorHAnsi" w:cstheme="majorHAnsi"/>
        </w:rPr>
        <w:t>SOH</w:t>
      </w:r>
      <w:r w:rsidRPr="000175A7">
        <w:rPr>
          <w:rFonts w:asciiTheme="majorHAnsi" w:eastAsiaTheme="majorEastAsia" w:hAnsiTheme="majorHAnsi" w:cstheme="majorHAnsi"/>
        </w:rPr>
        <w:t>などの制御コードの入力は、</w:t>
      </w:r>
      <w:r w:rsidRPr="000175A7">
        <w:rPr>
          <w:rFonts w:asciiTheme="majorHAnsi" w:eastAsiaTheme="majorEastAsia" w:hAnsiTheme="majorHAnsi" w:cstheme="majorHAnsi"/>
        </w:rPr>
        <w:t>CODEA</w:t>
      </w:r>
      <w:r w:rsidRPr="000175A7">
        <w:rPr>
          <w:rFonts w:asciiTheme="majorHAnsi" w:eastAsiaTheme="majorEastAsia" w:hAnsiTheme="majorHAnsi" w:cstheme="majorHAnsi"/>
        </w:rPr>
        <w:t>、</w:t>
      </w:r>
      <w:r w:rsidRPr="000175A7">
        <w:rPr>
          <w:rFonts w:asciiTheme="majorHAnsi" w:eastAsiaTheme="majorEastAsia" w:hAnsiTheme="majorHAnsi" w:cstheme="majorHAnsi"/>
        </w:rPr>
        <w:t>SHIFT</w:t>
      </w:r>
      <w:r w:rsidRPr="000175A7">
        <w:rPr>
          <w:rFonts w:asciiTheme="majorHAnsi" w:eastAsiaTheme="majorEastAsia" w:hAnsiTheme="majorHAnsi" w:cstheme="majorHAnsi"/>
        </w:rPr>
        <w:t>などを使用してコードセット</w:t>
      </w:r>
      <w:r w:rsidRPr="000175A7">
        <w:rPr>
          <w:rFonts w:asciiTheme="majorHAnsi" w:eastAsiaTheme="majorEastAsia" w:hAnsiTheme="majorHAnsi" w:cstheme="majorHAnsi"/>
        </w:rPr>
        <w:t>A</w:t>
      </w:r>
      <w:r w:rsidRPr="000175A7">
        <w:rPr>
          <w:rFonts w:asciiTheme="majorHAnsi" w:eastAsiaTheme="majorEastAsia" w:hAnsiTheme="majorHAnsi" w:cstheme="majorHAnsi"/>
        </w:rPr>
        <w:t>を指定し、同じ数値に変換されるコードセット</w:t>
      </w:r>
      <w:r w:rsidRPr="000175A7">
        <w:rPr>
          <w:rFonts w:asciiTheme="majorHAnsi" w:eastAsiaTheme="majorEastAsia" w:hAnsiTheme="majorHAnsi" w:cstheme="majorHAnsi"/>
        </w:rPr>
        <w:t>B</w:t>
      </w:r>
      <w:r w:rsidRPr="000175A7">
        <w:rPr>
          <w:rFonts w:asciiTheme="majorHAnsi" w:eastAsiaTheme="majorEastAsia" w:hAnsiTheme="majorHAnsi" w:cstheme="majorHAnsi"/>
        </w:rPr>
        <w:t>の文字を入力することで行う。キャラクタと数値の関係については</w:t>
      </w:r>
      <w:r w:rsidRPr="000175A7">
        <w:rPr>
          <w:rFonts w:asciiTheme="majorHAnsi" w:eastAsiaTheme="majorEastAsia" w:hAnsiTheme="majorHAnsi" w:cstheme="majorHAnsi"/>
        </w:rPr>
        <w:t>JIS X 0504</w:t>
      </w:r>
      <w:r w:rsidRPr="000175A7">
        <w:rPr>
          <w:rFonts w:asciiTheme="majorHAnsi" w:eastAsiaTheme="majorEastAsia" w:hAnsiTheme="majorHAnsi" w:cstheme="majorHAnsi"/>
        </w:rPr>
        <w:t>の表</w:t>
      </w:r>
      <w:r w:rsidRPr="000175A7">
        <w:rPr>
          <w:rFonts w:asciiTheme="majorHAnsi" w:eastAsiaTheme="majorEastAsia" w:hAnsiTheme="majorHAnsi" w:cstheme="majorHAnsi"/>
        </w:rPr>
        <w:t>1</w:t>
      </w:r>
      <w:r w:rsidRPr="000175A7">
        <w:rPr>
          <w:rFonts w:asciiTheme="majorHAnsi" w:eastAsiaTheme="majorEastAsia" w:hAnsiTheme="majorHAnsi" w:cstheme="majorHAnsi"/>
        </w:rPr>
        <w:t>参照。</w:t>
      </w:r>
    </w:p>
    <w:p w:rsidR="008770BD" w:rsidRPr="000175A7" w:rsidRDefault="008770BD" w:rsidP="008770BD">
      <w:pPr>
        <w:ind w:left="360"/>
        <w:rPr>
          <w:rFonts w:asciiTheme="majorHAnsi" w:eastAsiaTheme="majorEastAsia" w:hAnsiTheme="majorHAnsi" w:cstheme="majorHAnsi"/>
        </w:rPr>
      </w:pPr>
    </w:p>
    <w:p w:rsidR="008770BD" w:rsidRPr="000175A7" w:rsidRDefault="008770BD" w:rsidP="008770BD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以下の例では</w:t>
      </w:r>
      <w:r w:rsidRPr="000175A7">
        <w:rPr>
          <w:rFonts w:asciiTheme="majorHAnsi" w:eastAsiaTheme="majorEastAsia" w:hAnsiTheme="majorHAnsi" w:cstheme="majorHAnsi"/>
        </w:rPr>
        <w:t>”m“</w:t>
      </w:r>
      <w:r w:rsidRPr="000175A7">
        <w:rPr>
          <w:rFonts w:asciiTheme="majorHAnsi" w:eastAsiaTheme="majorEastAsia" w:hAnsiTheme="majorHAnsi" w:cstheme="majorHAnsi"/>
        </w:rPr>
        <w:t>が</w:t>
      </w:r>
      <w:r w:rsidRPr="000175A7">
        <w:rPr>
          <w:rFonts w:asciiTheme="majorHAnsi" w:eastAsiaTheme="majorEastAsia" w:hAnsiTheme="majorHAnsi" w:cstheme="majorHAnsi"/>
        </w:rPr>
        <w:t>”CR”</w:t>
      </w:r>
      <w:r w:rsidRPr="000175A7">
        <w:rPr>
          <w:rFonts w:asciiTheme="majorHAnsi" w:eastAsiaTheme="majorEastAsia" w:hAnsiTheme="majorHAnsi" w:cstheme="majorHAnsi"/>
        </w:rPr>
        <w:t>に変換される。</w:t>
      </w:r>
    </w:p>
    <w:tbl>
      <w:tblPr>
        <w:tblStyle w:val="aa"/>
        <w:tblW w:w="7302" w:type="dxa"/>
        <w:tblInd w:w="360" w:type="dxa"/>
        <w:tblLook w:val="04A0" w:firstRow="1" w:lastRow="0" w:firstColumn="1" w:lastColumn="0" w:noHBand="0" w:noVBand="1"/>
      </w:tblPr>
      <w:tblGrid>
        <w:gridCol w:w="3336"/>
        <w:gridCol w:w="3966"/>
      </w:tblGrid>
      <w:tr w:rsidR="008770BD" w:rsidRPr="000175A7" w:rsidTr="008770BD">
        <w:tc>
          <w:tcPr>
            <w:tcW w:w="3336" w:type="dxa"/>
            <w:shd w:val="clear" w:color="auto" w:fill="0070C0"/>
          </w:tcPr>
          <w:p w:rsidR="008770BD" w:rsidRPr="000175A7" w:rsidRDefault="008770BD" w:rsidP="0019086C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BS_SetCode()</w:t>
            </w: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で指定した文字列</w:t>
            </w:r>
          </w:p>
        </w:tc>
        <w:tc>
          <w:tcPr>
            <w:tcW w:w="3966" w:type="dxa"/>
            <w:shd w:val="clear" w:color="auto" w:fill="0070C0"/>
          </w:tcPr>
          <w:p w:rsidR="008770BD" w:rsidRPr="000175A7" w:rsidRDefault="008770BD" w:rsidP="0019086C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作成されたバーコードの読み取り結果</w:t>
            </w:r>
          </w:p>
        </w:tc>
      </w:tr>
      <w:tr w:rsidR="008770BD" w:rsidRPr="000175A7" w:rsidTr="008770BD">
        <w:tc>
          <w:tcPr>
            <w:tcW w:w="3336" w:type="dxa"/>
          </w:tcPr>
          <w:p w:rsidR="008770BD" w:rsidRPr="000175A7" w:rsidRDefault="008770BD" w:rsidP="0019086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(CODEA)123m456</w:t>
            </w:r>
          </w:p>
        </w:tc>
        <w:tc>
          <w:tcPr>
            <w:tcW w:w="3966" w:type="dxa"/>
          </w:tcPr>
          <w:p w:rsidR="008770BD" w:rsidRPr="000175A7" w:rsidRDefault="008770BD" w:rsidP="0019086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123(CR)456</w:t>
            </w:r>
          </w:p>
        </w:tc>
      </w:tr>
      <w:tr w:rsidR="008770BD" w:rsidRPr="000175A7" w:rsidTr="008770BD">
        <w:tc>
          <w:tcPr>
            <w:tcW w:w="3336" w:type="dxa"/>
          </w:tcPr>
          <w:p w:rsidR="008770BD" w:rsidRPr="000175A7" w:rsidRDefault="008770BD" w:rsidP="0019086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(CODEB)abc(SHIFT)mxyz</w:t>
            </w:r>
          </w:p>
        </w:tc>
        <w:tc>
          <w:tcPr>
            <w:tcW w:w="3966" w:type="dxa"/>
          </w:tcPr>
          <w:p w:rsidR="008770BD" w:rsidRPr="000175A7" w:rsidRDefault="008770BD" w:rsidP="0019086C">
            <w:pPr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abc(CR)xyz</w:t>
            </w:r>
          </w:p>
        </w:tc>
      </w:tr>
    </w:tbl>
    <w:p w:rsidR="008770BD" w:rsidRPr="000175A7" w:rsidRDefault="008770BD" w:rsidP="008770BD">
      <w:pPr>
        <w:rPr>
          <w:rFonts w:asciiTheme="majorHAnsi" w:eastAsiaTheme="majorEastAsia" w:hAnsiTheme="majorHAnsi" w:cstheme="majorHAnsi"/>
        </w:rPr>
      </w:pPr>
    </w:p>
    <w:p w:rsidR="00F8031F" w:rsidRPr="000175A7" w:rsidRDefault="00F8031F" w:rsidP="00F8031F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解像度による入力値の補正、及び印刷時の設定について</w:t>
      </w:r>
    </w:p>
    <w:p w:rsidR="00F8031F" w:rsidRPr="000175A7" w:rsidRDefault="00F8031F" w:rsidP="00F8031F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BS_INFO.wFlag2</w:t>
      </w:r>
      <w:r w:rsidRPr="000175A7">
        <w:rPr>
          <w:rFonts w:asciiTheme="majorHAnsi" w:eastAsiaTheme="majorEastAsia" w:hAnsiTheme="majorHAnsi" w:cstheme="majorHAnsi"/>
        </w:rPr>
        <w:t>に</w:t>
      </w:r>
      <w:r w:rsidRPr="000175A7">
        <w:rPr>
          <w:rFonts w:asciiTheme="majorHAnsi" w:eastAsiaTheme="majorEastAsia" w:hAnsiTheme="majorHAnsi" w:cstheme="majorHAnsi"/>
        </w:rPr>
        <w:t>0x0010</w:t>
      </w:r>
      <w:r w:rsidRPr="000175A7">
        <w:rPr>
          <w:rFonts w:asciiTheme="majorHAnsi" w:eastAsiaTheme="majorEastAsia" w:hAnsiTheme="majorHAnsi" w:cstheme="majorHAnsi"/>
        </w:rPr>
        <w:t>のフラグがたっている場合、</w:t>
      </w:r>
    </w:p>
    <w:p w:rsidR="008770BD" w:rsidRPr="000175A7" w:rsidRDefault="00B02DCE" w:rsidP="00B02DCE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BS_INFO.wWidth</w:t>
      </w:r>
      <w:r w:rsidRPr="000175A7">
        <w:rPr>
          <w:rFonts w:asciiTheme="majorHAnsi" w:eastAsiaTheme="majorEastAsia" w:hAnsiTheme="majorHAnsi" w:cstheme="majorHAnsi"/>
        </w:rPr>
        <w:t>、</w:t>
      </w:r>
      <w:r w:rsidR="00F8031F" w:rsidRPr="000175A7">
        <w:rPr>
          <w:rFonts w:asciiTheme="majorHAnsi" w:eastAsiaTheme="majorEastAsia" w:hAnsiTheme="majorHAnsi" w:cstheme="majorHAnsi"/>
        </w:rPr>
        <w:t>BS_INFO.wHeight</w:t>
      </w:r>
      <w:r w:rsidR="00F8031F" w:rsidRPr="000175A7">
        <w:rPr>
          <w:rFonts w:asciiTheme="majorHAnsi" w:eastAsiaTheme="majorEastAsia" w:hAnsiTheme="majorHAnsi" w:cstheme="majorHAnsi"/>
        </w:rPr>
        <w:t>の入力値はプリンタ解像度（</w:t>
      </w:r>
      <w:r w:rsidR="00F8031F" w:rsidRPr="000175A7">
        <w:rPr>
          <w:rFonts w:asciiTheme="majorHAnsi" w:eastAsiaTheme="majorEastAsia" w:hAnsiTheme="majorHAnsi" w:cstheme="majorHAnsi"/>
        </w:rPr>
        <w:t>BS_INFO.wDPI</w:t>
      </w:r>
      <w:r w:rsidR="00F8031F" w:rsidRPr="000175A7">
        <w:rPr>
          <w:rFonts w:asciiTheme="majorHAnsi" w:eastAsiaTheme="majorEastAsia" w:hAnsiTheme="majorHAnsi" w:cstheme="majorHAnsi"/>
        </w:rPr>
        <w:t>）によって自動的に補正され、補正された値によって描画される。</w:t>
      </w:r>
    </w:p>
    <w:p w:rsidR="008770BD" w:rsidRPr="000175A7" w:rsidRDefault="008770BD" w:rsidP="008770BD">
      <w:pPr>
        <w:ind w:left="360"/>
        <w:rPr>
          <w:rFonts w:asciiTheme="majorHAnsi" w:eastAsiaTheme="majorEastAsia" w:hAnsiTheme="majorHAnsi" w:cstheme="majorHAnsi"/>
        </w:rPr>
      </w:pPr>
    </w:p>
    <w:p w:rsidR="00F8031F" w:rsidRPr="000175A7" w:rsidRDefault="00F8031F" w:rsidP="00F8031F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補正は以下の式によって行われる。</w:t>
      </w:r>
    </w:p>
    <w:p w:rsidR="00F8031F" w:rsidRPr="000175A7" w:rsidRDefault="00F8031F" w:rsidP="00B02DCE">
      <w:pPr>
        <w:ind w:left="360"/>
        <w:jc w:val="center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[</w:t>
      </w:r>
      <w:r w:rsidRPr="000175A7">
        <w:rPr>
          <w:rFonts w:asciiTheme="majorHAnsi" w:eastAsiaTheme="majorEastAsia" w:hAnsiTheme="majorHAnsi" w:cstheme="majorHAnsi"/>
        </w:rPr>
        <w:t>入力された値</w:t>
      </w:r>
      <w:r w:rsidRPr="000175A7">
        <w:rPr>
          <w:rFonts w:asciiTheme="majorHAnsi" w:eastAsiaTheme="majorEastAsia" w:hAnsiTheme="majorHAnsi" w:cstheme="majorHAnsi"/>
        </w:rPr>
        <w:t>]</w:t>
      </w:r>
      <w:r w:rsidRPr="000175A7">
        <w:rPr>
          <w:rFonts w:asciiTheme="majorHAnsi" w:eastAsiaTheme="majorEastAsia" w:hAnsiTheme="majorHAnsi" w:cstheme="majorHAnsi"/>
        </w:rPr>
        <w:t xml:space="preserve">　</w:t>
      </w:r>
      <w:r w:rsidRPr="000175A7">
        <w:rPr>
          <w:rFonts w:asciiTheme="majorHAnsi" w:eastAsiaTheme="majorEastAsia" w:hAnsiTheme="majorHAnsi" w:cstheme="majorHAnsi"/>
        </w:rPr>
        <w:t>/ ( 25.4  / [</w:t>
      </w:r>
      <w:r w:rsidRPr="000175A7">
        <w:rPr>
          <w:rFonts w:asciiTheme="majorHAnsi" w:eastAsiaTheme="majorEastAsia" w:hAnsiTheme="majorHAnsi" w:cstheme="majorHAnsi"/>
        </w:rPr>
        <w:t>解像度</w:t>
      </w:r>
      <w:r w:rsidRPr="000175A7">
        <w:rPr>
          <w:rFonts w:asciiTheme="majorHAnsi" w:eastAsiaTheme="majorEastAsia" w:hAnsiTheme="majorHAnsi" w:cstheme="majorHAnsi"/>
        </w:rPr>
        <w:t>] )</w:t>
      </w:r>
      <w:r w:rsidR="00B02DCE" w:rsidRPr="000175A7">
        <w:rPr>
          <w:rFonts w:asciiTheme="majorHAnsi" w:eastAsiaTheme="majorEastAsia" w:hAnsiTheme="majorHAnsi" w:cstheme="majorHAnsi"/>
        </w:rPr>
        <w:t xml:space="preserve"> </w:t>
      </w:r>
      <w:r w:rsidRPr="000175A7">
        <w:rPr>
          <w:rFonts w:ascii="ＭＳ 明朝" w:eastAsiaTheme="majorEastAsia" w:hAnsi="ＭＳ 明朝" w:cs="ＭＳ 明朝"/>
        </w:rPr>
        <w:t>※</w:t>
      </w:r>
      <w:r w:rsidRPr="000175A7">
        <w:rPr>
          <w:rFonts w:asciiTheme="majorHAnsi" w:eastAsiaTheme="majorEastAsia" w:hAnsiTheme="majorHAnsi" w:cstheme="majorHAnsi"/>
        </w:rPr>
        <w:t>小数を四捨五入する</w:t>
      </w:r>
    </w:p>
    <w:p w:rsidR="00F8031F" w:rsidRPr="000175A7" w:rsidRDefault="00F8031F" w:rsidP="00F8031F">
      <w:pPr>
        <w:ind w:left="360"/>
        <w:rPr>
          <w:rFonts w:asciiTheme="majorHAnsi" w:eastAsiaTheme="majorEastAsia" w:hAnsiTheme="majorHAnsi" w:cstheme="majorHAnsi"/>
        </w:rPr>
      </w:pPr>
    </w:p>
    <w:p w:rsidR="00F8031F" w:rsidRPr="000175A7" w:rsidRDefault="00B02DCE" w:rsidP="00F8031F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【例】</w:t>
      </w:r>
      <w:r w:rsidRPr="000175A7">
        <w:rPr>
          <w:rFonts w:asciiTheme="majorHAnsi" w:eastAsiaTheme="majorEastAsia" w:hAnsiTheme="majorHAnsi" w:cstheme="majorHAnsi"/>
        </w:rPr>
        <w:t>BS_INFO.wWidth = 25(0.25mm)</w:t>
      </w:r>
      <w:r w:rsidRPr="000175A7">
        <w:rPr>
          <w:rFonts w:asciiTheme="majorHAnsi" w:eastAsiaTheme="majorEastAsia" w:hAnsiTheme="majorHAnsi" w:cstheme="majorHAnsi"/>
        </w:rPr>
        <w:t>、</w:t>
      </w:r>
      <w:r w:rsidR="00444E13">
        <w:rPr>
          <w:rFonts w:asciiTheme="majorHAnsi" w:eastAsiaTheme="majorEastAsia" w:hAnsiTheme="majorHAnsi" w:cstheme="majorHAnsi" w:hint="eastAsia"/>
        </w:rPr>
        <w:t>プ</w:t>
      </w:r>
      <w:r w:rsidR="00F8031F" w:rsidRPr="000175A7">
        <w:rPr>
          <w:rFonts w:asciiTheme="majorHAnsi" w:eastAsiaTheme="majorEastAsia" w:hAnsiTheme="majorHAnsi" w:cstheme="majorHAnsi"/>
        </w:rPr>
        <w:t>リンタ解像度</w:t>
      </w:r>
      <w:r w:rsidR="00F8031F" w:rsidRPr="000175A7">
        <w:rPr>
          <w:rFonts w:asciiTheme="majorHAnsi" w:eastAsiaTheme="majorEastAsia" w:hAnsiTheme="majorHAnsi" w:cstheme="majorHAnsi"/>
        </w:rPr>
        <w:t xml:space="preserve">600 </w:t>
      </w:r>
      <w:r w:rsidR="00F8031F" w:rsidRPr="000175A7">
        <w:rPr>
          <w:rFonts w:asciiTheme="majorHAnsi" w:eastAsiaTheme="majorEastAsia" w:hAnsiTheme="majorHAnsi" w:cstheme="majorHAnsi"/>
        </w:rPr>
        <w:t>の場合</w:t>
      </w:r>
    </w:p>
    <w:p w:rsidR="00F8031F" w:rsidRPr="000175A7" w:rsidRDefault="00F8031F" w:rsidP="00B02DCE">
      <w:pPr>
        <w:ind w:left="360"/>
        <w:jc w:val="center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0.25 / (25.4 / 600) = 5.905511811023622047244094488189…</w:t>
      </w:r>
      <w:r w:rsidR="00B02DCE" w:rsidRPr="000175A7">
        <w:rPr>
          <w:rFonts w:asciiTheme="majorHAnsi" w:eastAsiaTheme="majorEastAsia" w:hAnsiTheme="majorHAnsi" w:cstheme="majorHAnsi"/>
        </w:rPr>
        <w:t xml:space="preserve"> </w:t>
      </w:r>
      <w:r w:rsidRPr="000175A7">
        <w:rPr>
          <w:rFonts w:ascii="ＭＳ 明朝" w:eastAsiaTheme="majorEastAsia" w:hAnsi="ＭＳ 明朝" w:cs="ＭＳ 明朝"/>
        </w:rPr>
        <w:t>≒</w:t>
      </w:r>
      <w:r w:rsidRPr="000175A7">
        <w:rPr>
          <w:rFonts w:asciiTheme="majorHAnsi" w:eastAsiaTheme="majorEastAsia" w:hAnsiTheme="majorHAnsi" w:cstheme="majorHAnsi"/>
        </w:rPr>
        <w:t xml:space="preserve"> 6</w:t>
      </w:r>
    </w:p>
    <w:p w:rsidR="00F8031F" w:rsidRPr="000175A7" w:rsidRDefault="00B02DCE" w:rsidP="00F8031F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 xml:space="preserve"> </w:t>
      </w:r>
      <w:r w:rsidR="00F8031F" w:rsidRPr="000175A7">
        <w:rPr>
          <w:rFonts w:asciiTheme="majorHAnsi" w:eastAsiaTheme="majorEastAsia" w:hAnsiTheme="majorHAnsi" w:cstheme="majorHAnsi"/>
        </w:rPr>
        <w:t>以上から、入力値</w:t>
      </w:r>
      <w:r w:rsidR="00F8031F" w:rsidRPr="000175A7">
        <w:rPr>
          <w:rFonts w:asciiTheme="majorHAnsi" w:eastAsiaTheme="majorEastAsia" w:hAnsiTheme="majorHAnsi" w:cstheme="majorHAnsi"/>
        </w:rPr>
        <w:t>25</w:t>
      </w:r>
      <w:r w:rsidR="00F8031F" w:rsidRPr="000175A7">
        <w:rPr>
          <w:rFonts w:asciiTheme="majorHAnsi" w:eastAsiaTheme="majorEastAsia" w:hAnsiTheme="majorHAnsi" w:cstheme="majorHAnsi"/>
        </w:rPr>
        <w:t>は</w:t>
      </w:r>
      <w:r w:rsidR="00F8031F" w:rsidRPr="000175A7">
        <w:rPr>
          <w:rFonts w:asciiTheme="majorHAnsi" w:eastAsiaTheme="majorEastAsia" w:hAnsiTheme="majorHAnsi" w:cstheme="majorHAnsi"/>
        </w:rPr>
        <w:t>600dpi</w:t>
      </w:r>
      <w:r w:rsidR="00F8031F" w:rsidRPr="000175A7">
        <w:rPr>
          <w:rFonts w:asciiTheme="majorHAnsi" w:eastAsiaTheme="majorEastAsia" w:hAnsiTheme="majorHAnsi" w:cstheme="majorHAnsi"/>
        </w:rPr>
        <w:t>のプリンタでは</w:t>
      </w:r>
      <w:r w:rsidR="00F8031F" w:rsidRPr="000175A7">
        <w:rPr>
          <w:rFonts w:asciiTheme="majorHAnsi" w:eastAsiaTheme="majorEastAsia" w:hAnsiTheme="majorHAnsi" w:cstheme="majorHAnsi"/>
        </w:rPr>
        <w:t>6</w:t>
      </w:r>
      <w:r w:rsidR="00F8031F" w:rsidRPr="000175A7">
        <w:rPr>
          <w:rFonts w:asciiTheme="majorHAnsi" w:eastAsiaTheme="majorEastAsia" w:hAnsiTheme="majorHAnsi" w:cstheme="majorHAnsi"/>
        </w:rPr>
        <w:t>ドットとして描画される</w:t>
      </w:r>
      <w:r w:rsidRPr="000175A7">
        <w:rPr>
          <w:rFonts w:asciiTheme="majorHAnsi" w:eastAsiaTheme="majorEastAsia" w:hAnsiTheme="majorHAnsi" w:cstheme="majorHAnsi"/>
        </w:rPr>
        <w:t>。</w:t>
      </w:r>
    </w:p>
    <w:p w:rsidR="00F8031F" w:rsidRPr="000175A7" w:rsidRDefault="00F8031F" w:rsidP="00F8031F">
      <w:pPr>
        <w:ind w:left="360"/>
        <w:rPr>
          <w:rFonts w:asciiTheme="majorHAnsi" w:eastAsiaTheme="majorEastAsia" w:hAnsiTheme="majorHAnsi" w:cstheme="majorHAnsi"/>
        </w:rPr>
      </w:pPr>
    </w:p>
    <w:p w:rsidR="00F8031F" w:rsidRPr="000175A7" w:rsidRDefault="00F8031F" w:rsidP="00F8031F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印刷時には</w:t>
      </w:r>
      <w:r w:rsidRPr="000175A7">
        <w:rPr>
          <w:rFonts w:asciiTheme="majorHAnsi" w:eastAsiaTheme="majorEastAsia" w:hAnsiTheme="majorHAnsi" w:cstheme="majorHAnsi"/>
        </w:rPr>
        <w:t>BS_INFO.wFlag2</w:t>
      </w:r>
      <w:r w:rsidRPr="000175A7">
        <w:rPr>
          <w:rFonts w:asciiTheme="majorHAnsi" w:eastAsiaTheme="majorEastAsia" w:hAnsiTheme="majorHAnsi" w:cstheme="majorHAnsi"/>
        </w:rPr>
        <w:t>の</w:t>
      </w:r>
      <w:r w:rsidRPr="000175A7">
        <w:rPr>
          <w:rFonts w:asciiTheme="majorHAnsi" w:eastAsiaTheme="majorEastAsia" w:hAnsiTheme="majorHAnsi" w:cstheme="majorHAnsi"/>
        </w:rPr>
        <w:t>2bit</w:t>
      </w:r>
      <w:r w:rsidRPr="000175A7">
        <w:rPr>
          <w:rFonts w:asciiTheme="majorHAnsi" w:eastAsiaTheme="majorEastAsia" w:hAnsiTheme="majorHAnsi" w:cstheme="majorHAnsi"/>
        </w:rPr>
        <w:t>目のフラグ</w:t>
      </w:r>
      <w:r w:rsidRPr="000175A7">
        <w:rPr>
          <w:rFonts w:asciiTheme="majorHAnsi" w:eastAsiaTheme="majorEastAsia" w:hAnsiTheme="majorHAnsi" w:cstheme="majorHAnsi"/>
        </w:rPr>
        <w:t>(0x0002)</w:t>
      </w:r>
      <w:r w:rsidRPr="000175A7">
        <w:rPr>
          <w:rFonts w:asciiTheme="majorHAnsi" w:eastAsiaTheme="majorEastAsia" w:hAnsiTheme="majorHAnsi" w:cstheme="majorHAnsi"/>
        </w:rPr>
        <w:t>を立てる必要がある。このフラグを立てることで、プリンタの解像度に合わせて印刷される。</w:t>
      </w:r>
    </w:p>
    <w:p w:rsidR="00F8031F" w:rsidRDefault="00F8031F" w:rsidP="00F8031F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フラグを立てない場合は、</w:t>
      </w:r>
      <w:r w:rsidRPr="000175A7">
        <w:rPr>
          <w:rFonts w:asciiTheme="majorHAnsi" w:eastAsiaTheme="majorEastAsia" w:hAnsiTheme="majorHAnsi" w:cstheme="majorHAnsi"/>
        </w:rPr>
        <w:t>PC</w:t>
      </w:r>
      <w:r w:rsidRPr="000175A7">
        <w:rPr>
          <w:rFonts w:asciiTheme="majorHAnsi" w:eastAsiaTheme="majorEastAsia" w:hAnsiTheme="majorHAnsi" w:cstheme="majorHAnsi"/>
        </w:rPr>
        <w:t>での画面表示用に使用する。この設定で印刷した場合、</w:t>
      </w:r>
      <w:r w:rsidRPr="000175A7">
        <w:rPr>
          <w:rFonts w:asciiTheme="majorHAnsi" w:eastAsiaTheme="majorEastAsia" w:hAnsiTheme="majorHAnsi" w:cstheme="majorHAnsi"/>
        </w:rPr>
        <w:lastRenderedPageBreak/>
        <w:t>プリンタの解像度に合わせた描画はされないため、印刷精度は低下する。</w:t>
      </w:r>
    </w:p>
    <w:p w:rsidR="008E537D" w:rsidRDefault="008E537D" w:rsidP="00F8031F">
      <w:pPr>
        <w:ind w:left="360"/>
        <w:rPr>
          <w:rFonts w:asciiTheme="majorHAnsi" w:eastAsiaTheme="majorEastAsia" w:hAnsiTheme="majorHAnsi" w:cstheme="majorHAnsi"/>
        </w:rPr>
      </w:pPr>
    </w:p>
    <w:p w:rsidR="008E537D" w:rsidRPr="004518D9" w:rsidRDefault="008E537D" w:rsidP="008E537D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 w:hint="eastAsia"/>
        </w:rPr>
      </w:pPr>
      <w:r>
        <w:rPr>
          <w:rFonts w:asciiTheme="majorHAnsi" w:eastAsiaTheme="majorEastAsia" w:hAnsiTheme="majorHAnsi" w:cstheme="majorHAnsi"/>
        </w:rPr>
        <w:t>32</w:t>
      </w:r>
      <w:r w:rsidRPr="004518D9">
        <w:rPr>
          <w:rFonts w:asciiTheme="majorHAnsi" w:eastAsiaTheme="majorEastAsia" w:hAnsiTheme="majorHAnsi" w:cstheme="majorHAnsi" w:hint="eastAsia"/>
        </w:rPr>
        <w:t>ビットアプリケーションから</w:t>
      </w:r>
      <w:r>
        <w:rPr>
          <w:rFonts w:asciiTheme="majorHAnsi" w:eastAsiaTheme="majorEastAsia" w:hAnsiTheme="majorHAnsi" w:cstheme="majorHAnsi" w:hint="eastAsia"/>
        </w:rPr>
        <w:t>64</w:t>
      </w:r>
      <w:bookmarkStart w:id="24" w:name="_GoBack"/>
      <w:bookmarkEnd w:id="24"/>
      <w:r w:rsidRPr="004518D9">
        <w:rPr>
          <w:rFonts w:asciiTheme="majorHAnsi" w:eastAsiaTheme="majorEastAsia" w:hAnsiTheme="majorHAnsi" w:cstheme="majorHAnsi" w:hint="eastAsia"/>
        </w:rPr>
        <w:t>ビットの</w:t>
      </w:r>
      <w:r w:rsidRPr="004518D9">
        <w:rPr>
          <w:rFonts w:asciiTheme="majorHAnsi" w:eastAsiaTheme="majorEastAsia" w:hAnsiTheme="majorHAnsi" w:cstheme="majorHAnsi"/>
        </w:rPr>
        <w:t>BarcodeStudio DLL</w:t>
      </w:r>
      <w:r w:rsidRPr="004518D9">
        <w:rPr>
          <w:rFonts w:asciiTheme="majorHAnsi" w:eastAsiaTheme="majorEastAsia" w:hAnsiTheme="majorHAnsi" w:cstheme="majorHAnsi" w:hint="eastAsia"/>
        </w:rPr>
        <w:t>を呼び出した場合、アプリケーションエラーとなる。</w:t>
      </w:r>
      <w:r>
        <w:rPr>
          <w:rFonts w:asciiTheme="majorHAnsi" w:eastAsiaTheme="majorEastAsia" w:hAnsiTheme="majorHAnsi" w:cstheme="majorHAnsi" w:hint="eastAsia"/>
        </w:rPr>
        <w:t>アプリケーションと</w:t>
      </w:r>
      <w:r>
        <w:rPr>
          <w:rFonts w:asciiTheme="majorHAnsi" w:eastAsiaTheme="majorEastAsia" w:hAnsiTheme="majorHAnsi" w:cstheme="majorHAnsi" w:hint="eastAsia"/>
        </w:rPr>
        <w:t>DLL</w:t>
      </w:r>
      <w:r>
        <w:rPr>
          <w:rFonts w:asciiTheme="majorHAnsi" w:eastAsiaTheme="majorEastAsia" w:hAnsiTheme="majorHAnsi" w:cstheme="majorHAnsi" w:hint="eastAsia"/>
        </w:rPr>
        <w:t>のアーキテクチャーを合わせる必要がある。</w:t>
      </w:r>
    </w:p>
    <w:p w:rsidR="008E537D" w:rsidRPr="008E537D" w:rsidRDefault="008E537D" w:rsidP="00F8031F">
      <w:pPr>
        <w:ind w:left="360"/>
        <w:rPr>
          <w:rFonts w:asciiTheme="majorHAnsi" w:eastAsiaTheme="majorEastAsia" w:hAnsiTheme="majorHAnsi" w:cstheme="majorHAnsi" w:hint="eastAsia"/>
        </w:rPr>
      </w:pPr>
    </w:p>
    <w:sectPr w:rsidR="008E537D" w:rsidRPr="008E537D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BE7" w:rsidRDefault="00083BE7" w:rsidP="00BF04BC">
      <w:r>
        <w:separator/>
      </w:r>
    </w:p>
  </w:endnote>
  <w:endnote w:type="continuationSeparator" w:id="0">
    <w:p w:rsidR="00083BE7" w:rsidRDefault="00083BE7" w:rsidP="00BF0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1880657"/>
      <w:docPartObj>
        <w:docPartGallery w:val="Page Numbers (Bottom of Page)"/>
        <w:docPartUnique/>
      </w:docPartObj>
    </w:sdtPr>
    <w:sdtEndPr/>
    <w:sdtContent>
      <w:p w:rsidR="0093307A" w:rsidRDefault="0093307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37D" w:rsidRPr="008E537D">
          <w:rPr>
            <w:noProof/>
            <w:lang w:val="ja-JP"/>
          </w:rPr>
          <w:t>25</w:t>
        </w:r>
        <w:r>
          <w:fldChar w:fldCharType="end"/>
        </w:r>
      </w:p>
    </w:sdtContent>
  </w:sdt>
  <w:p w:rsidR="0093307A" w:rsidRDefault="00933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BE7" w:rsidRDefault="00083BE7" w:rsidP="00BF04BC">
      <w:r>
        <w:separator/>
      </w:r>
    </w:p>
  </w:footnote>
  <w:footnote w:type="continuationSeparator" w:id="0">
    <w:p w:rsidR="00083BE7" w:rsidRDefault="00083BE7" w:rsidP="00BF0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D4773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04328D"/>
    <w:multiLevelType w:val="hybridMultilevel"/>
    <w:tmpl w:val="42BA544E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70A7CCC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3E40E4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861F35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142081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7B03B5E"/>
    <w:multiLevelType w:val="hybridMultilevel"/>
    <w:tmpl w:val="5E0682CA"/>
    <w:lvl w:ilvl="0" w:tplc="A560C086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43596F2F"/>
    <w:multiLevelType w:val="hybridMultilevel"/>
    <w:tmpl w:val="AAA4D186"/>
    <w:lvl w:ilvl="0" w:tplc="B9E62138">
      <w:start w:val="1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69A4C2D"/>
    <w:multiLevelType w:val="hybridMultilevel"/>
    <w:tmpl w:val="64744F3A"/>
    <w:lvl w:ilvl="0" w:tplc="B3C412C4">
      <w:numFmt w:val="bullet"/>
      <w:lvlText w:val="※"/>
      <w:lvlJc w:val="left"/>
      <w:pPr>
        <w:ind w:left="72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9" w15:restartNumberingAfterBreak="0">
    <w:nsid w:val="495743D5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4A1A4F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A391116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ED314A1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570C10"/>
    <w:multiLevelType w:val="hybridMultilevel"/>
    <w:tmpl w:val="C77EB838"/>
    <w:lvl w:ilvl="0" w:tplc="F000E3F4">
      <w:start w:val="1"/>
      <w:numFmt w:val="bullet"/>
      <w:lvlText w:val="●"/>
      <w:lvlJc w:val="left"/>
      <w:pPr>
        <w:ind w:left="720" w:hanging="360"/>
      </w:p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76DD5565"/>
    <w:multiLevelType w:val="hybridMultilevel"/>
    <w:tmpl w:val="AD7605AA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A6220AF2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C9B223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num w:numId="1">
    <w:abstractNumId w:val="15"/>
  </w:num>
  <w:num w:numId="2">
    <w:abstractNumId w:val="1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12"/>
  </w:num>
  <w:num w:numId="9">
    <w:abstractNumId w:val="13"/>
  </w:num>
  <w:num w:numId="10">
    <w:abstractNumId w:val="0"/>
  </w:num>
  <w:num w:numId="11">
    <w:abstractNumId w:val="9"/>
  </w:num>
  <w:num w:numId="12">
    <w:abstractNumId w:val="11"/>
  </w:num>
  <w:num w:numId="13">
    <w:abstractNumId w:val="10"/>
  </w:num>
  <w:num w:numId="14">
    <w:abstractNumId w:val="7"/>
  </w:num>
  <w:num w:numId="15">
    <w:abstractNumId w:val="6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479"/>
    <w:rsid w:val="000069D2"/>
    <w:rsid w:val="000175A7"/>
    <w:rsid w:val="00077FD3"/>
    <w:rsid w:val="00083BE7"/>
    <w:rsid w:val="000861CE"/>
    <w:rsid w:val="00087798"/>
    <w:rsid w:val="000A594C"/>
    <w:rsid w:val="000A6979"/>
    <w:rsid w:val="00131C81"/>
    <w:rsid w:val="0013519A"/>
    <w:rsid w:val="0018589F"/>
    <w:rsid w:val="0019086C"/>
    <w:rsid w:val="0019464A"/>
    <w:rsid w:val="00195D20"/>
    <w:rsid w:val="001A1F7D"/>
    <w:rsid w:val="001A694E"/>
    <w:rsid w:val="001A79F8"/>
    <w:rsid w:val="001B5C90"/>
    <w:rsid w:val="001D02AE"/>
    <w:rsid w:val="001D41AE"/>
    <w:rsid w:val="001E6CDD"/>
    <w:rsid w:val="001F241F"/>
    <w:rsid w:val="00204ABC"/>
    <w:rsid w:val="002107C3"/>
    <w:rsid w:val="00291CF0"/>
    <w:rsid w:val="0029541C"/>
    <w:rsid w:val="002D54C4"/>
    <w:rsid w:val="002D7707"/>
    <w:rsid w:val="003026A7"/>
    <w:rsid w:val="00302F12"/>
    <w:rsid w:val="00304132"/>
    <w:rsid w:val="00305C82"/>
    <w:rsid w:val="003212A1"/>
    <w:rsid w:val="00327B0A"/>
    <w:rsid w:val="003611EC"/>
    <w:rsid w:val="0038770D"/>
    <w:rsid w:val="00392013"/>
    <w:rsid w:val="003B16B1"/>
    <w:rsid w:val="003B4E38"/>
    <w:rsid w:val="003D6C9B"/>
    <w:rsid w:val="004130C0"/>
    <w:rsid w:val="004214BF"/>
    <w:rsid w:val="00434BBD"/>
    <w:rsid w:val="00444E13"/>
    <w:rsid w:val="00462C7D"/>
    <w:rsid w:val="0047289E"/>
    <w:rsid w:val="00480CDD"/>
    <w:rsid w:val="004950D0"/>
    <w:rsid w:val="004969D3"/>
    <w:rsid w:val="004C071E"/>
    <w:rsid w:val="004C497F"/>
    <w:rsid w:val="004C6AAB"/>
    <w:rsid w:val="004E6F70"/>
    <w:rsid w:val="00550201"/>
    <w:rsid w:val="00550241"/>
    <w:rsid w:val="00562C0A"/>
    <w:rsid w:val="00566D19"/>
    <w:rsid w:val="005670D5"/>
    <w:rsid w:val="00575E4B"/>
    <w:rsid w:val="00580D25"/>
    <w:rsid w:val="00581EFA"/>
    <w:rsid w:val="00593620"/>
    <w:rsid w:val="005A7719"/>
    <w:rsid w:val="005B7FBC"/>
    <w:rsid w:val="005D3CB1"/>
    <w:rsid w:val="005E649D"/>
    <w:rsid w:val="005F2CA3"/>
    <w:rsid w:val="005F6322"/>
    <w:rsid w:val="006261B7"/>
    <w:rsid w:val="006449A2"/>
    <w:rsid w:val="00683C07"/>
    <w:rsid w:val="006B323D"/>
    <w:rsid w:val="006B5E7D"/>
    <w:rsid w:val="006E36C9"/>
    <w:rsid w:val="006F6592"/>
    <w:rsid w:val="00721463"/>
    <w:rsid w:val="00722770"/>
    <w:rsid w:val="00745B97"/>
    <w:rsid w:val="00751720"/>
    <w:rsid w:val="00774ADC"/>
    <w:rsid w:val="00781098"/>
    <w:rsid w:val="007947BC"/>
    <w:rsid w:val="007B3708"/>
    <w:rsid w:val="007D3A9F"/>
    <w:rsid w:val="007F79A6"/>
    <w:rsid w:val="00803479"/>
    <w:rsid w:val="00837966"/>
    <w:rsid w:val="00843329"/>
    <w:rsid w:val="00844A08"/>
    <w:rsid w:val="00863498"/>
    <w:rsid w:val="008770BD"/>
    <w:rsid w:val="008C7BB5"/>
    <w:rsid w:val="008D2404"/>
    <w:rsid w:val="008E4333"/>
    <w:rsid w:val="008E537D"/>
    <w:rsid w:val="008E6015"/>
    <w:rsid w:val="008F50A9"/>
    <w:rsid w:val="00922D6C"/>
    <w:rsid w:val="0093307A"/>
    <w:rsid w:val="00963906"/>
    <w:rsid w:val="00977599"/>
    <w:rsid w:val="00986982"/>
    <w:rsid w:val="00993F96"/>
    <w:rsid w:val="009B1030"/>
    <w:rsid w:val="009B4D1A"/>
    <w:rsid w:val="009E0A84"/>
    <w:rsid w:val="00A1000C"/>
    <w:rsid w:val="00A12FC0"/>
    <w:rsid w:val="00A15333"/>
    <w:rsid w:val="00A307C5"/>
    <w:rsid w:val="00A32D7C"/>
    <w:rsid w:val="00A35878"/>
    <w:rsid w:val="00AA4F23"/>
    <w:rsid w:val="00AF5E6F"/>
    <w:rsid w:val="00B02DCE"/>
    <w:rsid w:val="00B07C0D"/>
    <w:rsid w:val="00B2433B"/>
    <w:rsid w:val="00B268E7"/>
    <w:rsid w:val="00B53CF3"/>
    <w:rsid w:val="00B60E93"/>
    <w:rsid w:val="00B65D0C"/>
    <w:rsid w:val="00B74C6E"/>
    <w:rsid w:val="00B85686"/>
    <w:rsid w:val="00BB5F63"/>
    <w:rsid w:val="00BF04BC"/>
    <w:rsid w:val="00C042E5"/>
    <w:rsid w:val="00C37303"/>
    <w:rsid w:val="00C63DA7"/>
    <w:rsid w:val="00C87809"/>
    <w:rsid w:val="00CA2715"/>
    <w:rsid w:val="00CA6E88"/>
    <w:rsid w:val="00CD14FE"/>
    <w:rsid w:val="00CD2EC6"/>
    <w:rsid w:val="00D210B7"/>
    <w:rsid w:val="00D243F6"/>
    <w:rsid w:val="00D35E63"/>
    <w:rsid w:val="00D374BB"/>
    <w:rsid w:val="00D502D8"/>
    <w:rsid w:val="00D57D65"/>
    <w:rsid w:val="00D9133E"/>
    <w:rsid w:val="00D96754"/>
    <w:rsid w:val="00DA1362"/>
    <w:rsid w:val="00DB769D"/>
    <w:rsid w:val="00E1521C"/>
    <w:rsid w:val="00E6070A"/>
    <w:rsid w:val="00E74332"/>
    <w:rsid w:val="00E75467"/>
    <w:rsid w:val="00E871BD"/>
    <w:rsid w:val="00E9192C"/>
    <w:rsid w:val="00EA7018"/>
    <w:rsid w:val="00EC55AB"/>
    <w:rsid w:val="00ED6948"/>
    <w:rsid w:val="00EF5F86"/>
    <w:rsid w:val="00F1730C"/>
    <w:rsid w:val="00F25A49"/>
    <w:rsid w:val="00F26774"/>
    <w:rsid w:val="00F36481"/>
    <w:rsid w:val="00F479F9"/>
    <w:rsid w:val="00F60E60"/>
    <w:rsid w:val="00F7259E"/>
    <w:rsid w:val="00F8031F"/>
    <w:rsid w:val="00FA0560"/>
    <w:rsid w:val="00FA15F5"/>
    <w:rsid w:val="00FA1A2F"/>
    <w:rsid w:val="00FA7FD9"/>
    <w:rsid w:val="00FC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C6AEA1-D26C-4CC9-8B60-BB347A2CE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D35E63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D374BB"/>
    <w:pPr>
      <w:keepNext/>
      <w:outlineLvl w:val="1"/>
    </w:pPr>
    <w:rPr>
      <w:rFonts w:ascii="Arial" w:eastAsia="ＭＳ ゴシック" w:hAnsi="Arial" w:cs="Times New Roman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550241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D35E63"/>
    <w:rPr>
      <w:rFonts w:ascii="Arial" w:eastAsia="ＭＳ ゴシック" w:hAnsi="Arial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rsid w:val="00D35E63"/>
    <w:rPr>
      <w:rFonts w:ascii="Century" w:eastAsia="ＭＳ 明朝" w:hAnsi="Century" w:cs="Times New Roman"/>
      <w:szCs w:val="24"/>
    </w:rPr>
  </w:style>
  <w:style w:type="paragraph" w:styleId="21">
    <w:name w:val="toc 2"/>
    <w:basedOn w:val="a"/>
    <w:next w:val="a"/>
    <w:autoRedefine/>
    <w:uiPriority w:val="39"/>
    <w:rsid w:val="00D35E63"/>
    <w:pPr>
      <w:ind w:leftChars="100" w:left="210"/>
    </w:pPr>
    <w:rPr>
      <w:rFonts w:ascii="Century" w:eastAsia="ＭＳ 明朝" w:hAnsi="Century" w:cs="Times New Roman"/>
      <w:szCs w:val="24"/>
    </w:rPr>
  </w:style>
  <w:style w:type="paragraph" w:styleId="31">
    <w:name w:val="toc 3"/>
    <w:basedOn w:val="a"/>
    <w:next w:val="a"/>
    <w:autoRedefine/>
    <w:uiPriority w:val="39"/>
    <w:rsid w:val="00D35E63"/>
    <w:pPr>
      <w:ind w:leftChars="200" w:left="420"/>
    </w:pPr>
    <w:rPr>
      <w:rFonts w:ascii="Century" w:eastAsia="ＭＳ 明朝" w:hAnsi="Century" w:cs="Times New Roman"/>
      <w:szCs w:val="24"/>
    </w:rPr>
  </w:style>
  <w:style w:type="character" w:styleId="a3">
    <w:name w:val="Hyperlink"/>
    <w:uiPriority w:val="99"/>
    <w:rsid w:val="00D35E63"/>
    <w:rPr>
      <w:color w:val="0000FF"/>
      <w:u w:val="single"/>
    </w:rPr>
  </w:style>
  <w:style w:type="character" w:customStyle="1" w:styleId="20">
    <w:name w:val="見出し 2 (文字)"/>
    <w:basedOn w:val="a0"/>
    <w:link w:val="2"/>
    <w:rsid w:val="00D374BB"/>
    <w:rPr>
      <w:rFonts w:ascii="Arial" w:eastAsia="ＭＳ ゴシック" w:hAnsi="Arial" w:cs="Times New Roman"/>
      <w:szCs w:val="24"/>
    </w:rPr>
  </w:style>
  <w:style w:type="paragraph" w:styleId="a4">
    <w:name w:val="header"/>
    <w:basedOn w:val="a"/>
    <w:link w:val="a5"/>
    <w:unhideWhenUsed/>
    <w:rsid w:val="001B5C90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5">
    <w:name w:val="ヘッダー (文字)"/>
    <w:basedOn w:val="a0"/>
    <w:link w:val="a4"/>
    <w:rsid w:val="001B5C90"/>
    <w:rPr>
      <w:rFonts w:ascii="Century" w:eastAsia="ＭＳ 明朝" w:hAnsi="Century" w:cs="Times New Roman"/>
      <w:szCs w:val="24"/>
    </w:rPr>
  </w:style>
  <w:style w:type="paragraph" w:styleId="a6">
    <w:name w:val="List Paragraph"/>
    <w:basedOn w:val="a"/>
    <w:uiPriority w:val="34"/>
    <w:qFormat/>
    <w:rsid w:val="006B323D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BF04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F04BC"/>
  </w:style>
  <w:style w:type="character" w:styleId="a9">
    <w:name w:val="Strong"/>
    <w:basedOn w:val="a0"/>
    <w:uiPriority w:val="22"/>
    <w:qFormat/>
    <w:rsid w:val="0018589F"/>
    <w:rPr>
      <w:b/>
      <w:bCs/>
    </w:rPr>
  </w:style>
  <w:style w:type="table" w:styleId="aa">
    <w:name w:val="Table Grid"/>
    <w:basedOn w:val="a1"/>
    <w:uiPriority w:val="39"/>
    <w:rsid w:val="0018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550241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F5FC8-EEC1-4916-BFFC-34F734724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27</Pages>
  <Words>2154</Words>
  <Characters>12283</Characters>
  <Application>Microsoft Office Word</Application>
  <DocSecurity>0</DocSecurity>
  <Lines>102</Lines>
  <Paragraphs>28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NECグループ標準PCサービス2016年度第2回</Company>
  <LinksUpToDate>false</LinksUpToDate>
  <CharactersWithSpaces>14409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1134140131577</dc:creator>
  <cp:keywords/>
  <dc:description/>
  <cp:lastModifiedBy>1134140131577</cp:lastModifiedBy>
  <cp:revision>41</cp:revision>
  <dcterms:created xsi:type="dcterms:W3CDTF">2017-07-06T08:01:00Z</dcterms:created>
  <dcterms:modified xsi:type="dcterms:W3CDTF">2017-07-18T01:51:00Z</dcterms:modified>
</cp:coreProperties>
</file>